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26" w:rsidRPr="00ED1D94" w:rsidRDefault="00ED1D94">
      <w:pPr>
        <w:spacing w:after="0" w:line="408" w:lineRule="auto"/>
        <w:ind w:left="120"/>
        <w:jc w:val="center"/>
      </w:pPr>
      <w:bookmarkStart w:id="0" w:name="block-10103799"/>
      <w:bookmarkStart w:id="1" w:name="_GoBack"/>
      <w:bookmarkEnd w:id="1"/>
      <w:r w:rsidRPr="00ED1D94">
        <w:rPr>
          <w:rFonts w:ascii="Times New Roman" w:hAnsi="Times New Roman"/>
          <w:b/>
          <w:color w:val="000000"/>
          <w:sz w:val="28"/>
        </w:rPr>
        <w:t>МИНИСТЕРСТВО ПРОСВЕЩЕНИЯ РОССИЙСКОЙ ФЕДЕРАЦИИ</w:t>
      </w:r>
    </w:p>
    <w:p w:rsidR="007F0F26" w:rsidRPr="00ED1D94" w:rsidRDefault="00ED1D94">
      <w:pPr>
        <w:spacing w:after="0" w:line="408" w:lineRule="auto"/>
        <w:ind w:left="120"/>
        <w:jc w:val="center"/>
      </w:pPr>
      <w:r w:rsidRPr="00ED1D94">
        <w:rPr>
          <w:rFonts w:ascii="Times New Roman" w:hAnsi="Times New Roman"/>
          <w:b/>
          <w:color w:val="000000"/>
          <w:sz w:val="28"/>
        </w:rPr>
        <w:t>‌</w:t>
      </w:r>
      <w:bookmarkStart w:id="2" w:name="37ac6180-0491-4e51-bcdc-02f177e3ca02"/>
      <w:r w:rsidRPr="00ED1D94">
        <w:rPr>
          <w:rFonts w:ascii="Times New Roman" w:hAnsi="Times New Roman"/>
          <w:b/>
          <w:color w:val="000000"/>
          <w:sz w:val="28"/>
        </w:rPr>
        <w:t xml:space="preserve">Министерство образования и науки Республики Дагестан </w:t>
      </w:r>
      <w:bookmarkEnd w:id="2"/>
      <w:r w:rsidRPr="00ED1D94">
        <w:rPr>
          <w:rFonts w:ascii="Times New Roman" w:hAnsi="Times New Roman"/>
          <w:b/>
          <w:color w:val="000000"/>
          <w:sz w:val="28"/>
        </w:rPr>
        <w:t xml:space="preserve">‌‌ </w:t>
      </w:r>
    </w:p>
    <w:p w:rsidR="007F0F26" w:rsidRPr="00ED1D94" w:rsidRDefault="00ED1D94">
      <w:pPr>
        <w:spacing w:after="0" w:line="408" w:lineRule="auto"/>
        <w:ind w:left="120"/>
        <w:jc w:val="center"/>
      </w:pPr>
      <w:r w:rsidRPr="00ED1D94">
        <w:rPr>
          <w:rFonts w:ascii="Times New Roman" w:hAnsi="Times New Roman"/>
          <w:b/>
          <w:color w:val="000000"/>
          <w:sz w:val="28"/>
        </w:rPr>
        <w:t>‌</w:t>
      </w:r>
      <w:bookmarkStart w:id="3" w:name="8ada58fd-6609-4cda-9277-f572cdc08664"/>
      <w:r w:rsidRPr="00ED1D94">
        <w:rPr>
          <w:rFonts w:ascii="Times New Roman" w:hAnsi="Times New Roman"/>
          <w:b/>
          <w:color w:val="000000"/>
          <w:sz w:val="28"/>
        </w:rPr>
        <w:t>МО "г.Каспийск"</w:t>
      </w:r>
      <w:bookmarkEnd w:id="3"/>
      <w:r w:rsidRPr="00ED1D94">
        <w:rPr>
          <w:rFonts w:ascii="Times New Roman" w:hAnsi="Times New Roman"/>
          <w:b/>
          <w:color w:val="000000"/>
          <w:sz w:val="28"/>
        </w:rPr>
        <w:t>‌</w:t>
      </w:r>
      <w:r w:rsidRPr="00ED1D94">
        <w:rPr>
          <w:rFonts w:ascii="Times New Roman" w:hAnsi="Times New Roman"/>
          <w:color w:val="000000"/>
          <w:sz w:val="28"/>
        </w:rPr>
        <w:t>​</w:t>
      </w:r>
    </w:p>
    <w:p w:rsidR="00ED1D94" w:rsidRPr="00ED1D94" w:rsidRDefault="00ED1D94" w:rsidP="00ED1D94">
      <w:pPr>
        <w:tabs>
          <w:tab w:val="left" w:pos="1560"/>
          <w:tab w:val="left" w:pos="6120"/>
          <w:tab w:val="left" w:pos="7200"/>
          <w:tab w:val="left" w:pos="7380"/>
        </w:tabs>
        <w:spacing w:after="0" w:line="240" w:lineRule="auto"/>
        <w:ind w:firstLine="851"/>
        <w:jc w:val="center"/>
        <w:rPr>
          <w:rFonts w:ascii="Times New Roman" w:hAnsi="Times New Roman"/>
          <w:b/>
          <w:bCs/>
          <w:sz w:val="20"/>
          <w:szCs w:val="18"/>
        </w:rPr>
      </w:pPr>
      <w:r w:rsidRPr="00ED1D94">
        <w:rPr>
          <w:rFonts w:ascii="Times New Roman" w:hAnsi="Times New Roman"/>
          <w:b/>
          <w:color w:val="000000"/>
          <w:sz w:val="28"/>
        </w:rPr>
        <w:t xml:space="preserve">МБОУ </w:t>
      </w:r>
      <w:r w:rsidRPr="00ED1D94">
        <w:rPr>
          <w:rFonts w:ascii="Times New Roman" w:hAnsi="Times New Roman"/>
          <w:b/>
          <w:bCs/>
          <w:sz w:val="20"/>
          <w:szCs w:val="18"/>
        </w:rPr>
        <w:t>«КАСПИЙСКИЙ ЛИЦЕЙ №8 ИМЕНИ АМЕТ-ХАНА СУЛТАНА»</w:t>
      </w:r>
    </w:p>
    <w:p w:rsidR="007F0F26" w:rsidRPr="00ED1D94" w:rsidRDefault="007F0F26" w:rsidP="005A32E1">
      <w:pPr>
        <w:spacing w:after="0"/>
      </w:pPr>
    </w:p>
    <w:p w:rsidR="007F0F26" w:rsidRPr="00ED1D94" w:rsidRDefault="007F0F26">
      <w:pPr>
        <w:spacing w:after="0"/>
        <w:ind w:left="120"/>
      </w:pPr>
    </w:p>
    <w:p w:rsidR="007F0F26" w:rsidRPr="00ED1D94" w:rsidRDefault="007F0F26">
      <w:pPr>
        <w:spacing w:after="0"/>
        <w:ind w:left="120"/>
      </w:pPr>
    </w:p>
    <w:tbl>
      <w:tblPr>
        <w:tblW w:w="0" w:type="auto"/>
        <w:tblInd w:w="-601" w:type="dxa"/>
        <w:tblLook w:val="04A0" w:firstRow="1" w:lastRow="0" w:firstColumn="1" w:lastColumn="0" w:noHBand="0" w:noVBand="1"/>
      </w:tblPr>
      <w:tblGrid>
        <w:gridCol w:w="3261"/>
        <w:gridCol w:w="3251"/>
        <w:gridCol w:w="3115"/>
      </w:tblGrid>
      <w:tr w:rsidR="00ED1D94" w:rsidRPr="00B55D6C" w:rsidTr="005A32E1">
        <w:tc>
          <w:tcPr>
            <w:tcW w:w="3261" w:type="dxa"/>
          </w:tcPr>
          <w:p w:rsidR="00ED1D94" w:rsidRPr="005A32E1" w:rsidRDefault="00ED1D94" w:rsidP="005A32E1">
            <w:pPr>
              <w:autoSpaceDE w:val="0"/>
              <w:autoSpaceDN w:val="0"/>
              <w:spacing w:after="0"/>
              <w:jc w:val="both"/>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РАССМОТРЕНО</w:t>
            </w:r>
          </w:p>
          <w:p w:rsidR="00ED1D94" w:rsidRPr="005A32E1" w:rsidRDefault="00ED1D94" w:rsidP="005A32E1">
            <w:pPr>
              <w:autoSpaceDE w:val="0"/>
              <w:autoSpaceDN w:val="0"/>
              <w:spacing w:after="0"/>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Руководитель ШМО</w:t>
            </w:r>
          </w:p>
          <w:p w:rsidR="00ED1D94" w:rsidRPr="005A32E1" w:rsidRDefault="005A32E1" w:rsidP="005A32E1">
            <w:pPr>
              <w:autoSpaceDE w:val="0"/>
              <w:autoSpaceDN w:val="0"/>
              <w:spacing w:after="0" w:line="240" w:lineRule="auto"/>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__________Амирова Ж.М.</w:t>
            </w:r>
            <w:r w:rsidR="00ED1D94" w:rsidRPr="005A32E1">
              <w:rPr>
                <w:rFonts w:ascii="Times New Roman" w:eastAsia="Times New Roman" w:hAnsi="Times New Roman"/>
                <w:color w:val="000000"/>
                <w:sz w:val="24"/>
                <w:szCs w:val="24"/>
              </w:rPr>
              <w:t xml:space="preserve"> </w:t>
            </w:r>
          </w:p>
          <w:p w:rsidR="00ED1D94" w:rsidRPr="005A32E1" w:rsidRDefault="00D10936" w:rsidP="005A32E1">
            <w:pPr>
              <w:autoSpaceDE w:val="0"/>
              <w:autoSpaceDN w:val="0"/>
              <w:spacing w:after="0" w:line="240" w:lineRule="auto"/>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П</w:t>
            </w:r>
            <w:r w:rsidR="00ED1D94" w:rsidRPr="005A32E1">
              <w:rPr>
                <w:rFonts w:ascii="Times New Roman" w:eastAsia="Times New Roman" w:hAnsi="Times New Roman"/>
                <w:color w:val="000000"/>
                <w:sz w:val="24"/>
                <w:szCs w:val="24"/>
              </w:rPr>
              <w:t>риказа</w:t>
            </w:r>
            <w:r w:rsidRPr="005A32E1">
              <w:rPr>
                <w:rFonts w:ascii="Times New Roman" w:eastAsia="Times New Roman" w:hAnsi="Times New Roman"/>
                <w:color w:val="000000"/>
                <w:sz w:val="24"/>
                <w:szCs w:val="24"/>
              </w:rPr>
              <w:t xml:space="preserve"> №  </w:t>
            </w:r>
            <w:r w:rsidR="00ED1D94" w:rsidRPr="005A32E1">
              <w:rPr>
                <w:rFonts w:ascii="Times New Roman" w:eastAsia="Times New Roman" w:hAnsi="Times New Roman"/>
                <w:color w:val="000000"/>
                <w:sz w:val="24"/>
                <w:szCs w:val="24"/>
              </w:rPr>
              <w:t>от «</w:t>
            </w:r>
            <w:r w:rsidRPr="005A32E1">
              <w:rPr>
                <w:rFonts w:ascii="Times New Roman" w:eastAsia="Times New Roman" w:hAnsi="Times New Roman"/>
                <w:color w:val="000000"/>
                <w:sz w:val="24"/>
                <w:szCs w:val="24"/>
              </w:rPr>
              <w:t xml:space="preserve">  </w:t>
            </w:r>
            <w:r w:rsidR="00ED1D94" w:rsidRPr="005A32E1">
              <w:rPr>
                <w:rFonts w:ascii="Times New Roman" w:eastAsia="Times New Roman" w:hAnsi="Times New Roman"/>
                <w:color w:val="000000"/>
                <w:sz w:val="24"/>
                <w:szCs w:val="24"/>
              </w:rPr>
              <w:t xml:space="preserve">» </w:t>
            </w:r>
            <w:r w:rsidRPr="005A32E1">
              <w:rPr>
                <w:rFonts w:ascii="Times New Roman" w:eastAsia="Times New Roman" w:hAnsi="Times New Roman"/>
                <w:color w:val="000000"/>
                <w:sz w:val="24"/>
                <w:szCs w:val="24"/>
              </w:rPr>
              <w:t xml:space="preserve">      2023</w:t>
            </w:r>
            <w:r w:rsidR="00ED1D94" w:rsidRPr="005A32E1">
              <w:rPr>
                <w:rFonts w:ascii="Times New Roman" w:eastAsia="Times New Roman" w:hAnsi="Times New Roman"/>
                <w:color w:val="000000"/>
                <w:sz w:val="24"/>
                <w:szCs w:val="24"/>
              </w:rPr>
              <w:t xml:space="preserve"> г.</w:t>
            </w:r>
          </w:p>
          <w:p w:rsidR="00ED1D94" w:rsidRPr="005A32E1" w:rsidRDefault="00ED1D94" w:rsidP="005A32E1">
            <w:pPr>
              <w:autoSpaceDE w:val="0"/>
              <w:autoSpaceDN w:val="0"/>
              <w:spacing w:after="0" w:line="240" w:lineRule="auto"/>
              <w:jc w:val="both"/>
              <w:rPr>
                <w:rFonts w:ascii="Times New Roman" w:eastAsia="Times New Roman" w:hAnsi="Times New Roman"/>
                <w:color w:val="000000"/>
                <w:sz w:val="24"/>
                <w:szCs w:val="24"/>
              </w:rPr>
            </w:pPr>
          </w:p>
        </w:tc>
        <w:tc>
          <w:tcPr>
            <w:tcW w:w="3251" w:type="dxa"/>
          </w:tcPr>
          <w:p w:rsidR="00ED1D94" w:rsidRPr="005A32E1" w:rsidRDefault="00ED1D94" w:rsidP="005A32E1">
            <w:pPr>
              <w:autoSpaceDE w:val="0"/>
              <w:autoSpaceDN w:val="0"/>
              <w:spacing w:after="0"/>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СОГЛАСОВАНО</w:t>
            </w:r>
          </w:p>
          <w:p w:rsidR="00ED1D94" w:rsidRPr="005A32E1" w:rsidRDefault="00ED1D94" w:rsidP="005A32E1">
            <w:pPr>
              <w:autoSpaceDE w:val="0"/>
              <w:autoSpaceDN w:val="0"/>
              <w:spacing w:after="0"/>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Заместитель директора по УВР</w:t>
            </w:r>
          </w:p>
          <w:p w:rsidR="00ED1D94" w:rsidRPr="005A32E1" w:rsidRDefault="005A32E1" w:rsidP="005A32E1">
            <w:pPr>
              <w:autoSpaceDE w:val="0"/>
              <w:autoSpaceDN w:val="0"/>
              <w:spacing w:after="0" w:line="240" w:lineRule="auto"/>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_________</w:t>
            </w:r>
            <w:r w:rsidR="00ED1D94" w:rsidRPr="005A32E1">
              <w:rPr>
                <w:rFonts w:ascii="Times New Roman" w:eastAsia="Times New Roman" w:hAnsi="Times New Roman"/>
                <w:color w:val="000000"/>
                <w:sz w:val="24"/>
                <w:szCs w:val="24"/>
              </w:rPr>
              <w:t>_</w:t>
            </w:r>
            <w:r w:rsidRPr="005A32E1">
              <w:rPr>
                <w:rFonts w:ascii="Times New Roman" w:eastAsia="Times New Roman" w:hAnsi="Times New Roman"/>
                <w:color w:val="000000"/>
                <w:sz w:val="24"/>
                <w:szCs w:val="24"/>
              </w:rPr>
              <w:t xml:space="preserve"> Семенова Е.А.</w:t>
            </w:r>
            <w:r w:rsidR="00ED1D94" w:rsidRPr="005A32E1">
              <w:rPr>
                <w:rFonts w:ascii="Times New Roman" w:eastAsia="Times New Roman" w:hAnsi="Times New Roman"/>
                <w:color w:val="000000"/>
                <w:sz w:val="24"/>
                <w:szCs w:val="24"/>
              </w:rPr>
              <w:t xml:space="preserve"> </w:t>
            </w:r>
          </w:p>
          <w:p w:rsidR="00ED1D94" w:rsidRPr="005A32E1" w:rsidRDefault="00ED1D94" w:rsidP="005A32E1">
            <w:pPr>
              <w:autoSpaceDE w:val="0"/>
              <w:autoSpaceDN w:val="0"/>
              <w:spacing w:after="0" w:line="240" w:lineRule="auto"/>
              <w:jc w:val="right"/>
              <w:rPr>
                <w:rFonts w:ascii="Times New Roman" w:eastAsia="Times New Roman" w:hAnsi="Times New Roman"/>
                <w:color w:val="000000"/>
                <w:sz w:val="24"/>
                <w:szCs w:val="24"/>
              </w:rPr>
            </w:pPr>
          </w:p>
          <w:p w:rsidR="00D10936" w:rsidRPr="005A32E1" w:rsidRDefault="00D10936" w:rsidP="005A32E1">
            <w:pPr>
              <w:autoSpaceDE w:val="0"/>
              <w:autoSpaceDN w:val="0"/>
              <w:spacing w:after="0" w:line="240" w:lineRule="auto"/>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Приказа №  от «  »</w:t>
            </w:r>
            <w:r w:rsidRPr="005A32E1">
              <w:rPr>
                <w:rFonts w:ascii="Times New Roman" w:eastAsia="Times New Roman" w:hAnsi="Times New Roman"/>
                <w:color w:val="000000"/>
                <w:sz w:val="24"/>
                <w:szCs w:val="24"/>
                <w:u w:val="single"/>
              </w:rPr>
              <w:t xml:space="preserve">       </w:t>
            </w:r>
            <w:r w:rsidRPr="005A32E1">
              <w:rPr>
                <w:rFonts w:ascii="Times New Roman" w:eastAsia="Times New Roman" w:hAnsi="Times New Roman"/>
                <w:color w:val="000000"/>
                <w:sz w:val="24"/>
                <w:szCs w:val="24"/>
              </w:rPr>
              <w:t>2023 г.</w:t>
            </w:r>
          </w:p>
          <w:p w:rsidR="00ED1D94" w:rsidRPr="005A32E1" w:rsidRDefault="00ED1D94" w:rsidP="005A32E1">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ED1D94" w:rsidRPr="005A32E1" w:rsidRDefault="00ED1D94" w:rsidP="005A32E1">
            <w:pPr>
              <w:autoSpaceDE w:val="0"/>
              <w:autoSpaceDN w:val="0"/>
              <w:spacing w:after="0"/>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УТВЕРЖДЕНО</w:t>
            </w:r>
          </w:p>
          <w:p w:rsidR="00ED1D94" w:rsidRPr="005A32E1" w:rsidRDefault="00ED1D94" w:rsidP="005A32E1">
            <w:pPr>
              <w:autoSpaceDE w:val="0"/>
              <w:autoSpaceDN w:val="0"/>
              <w:spacing w:after="0"/>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Директор МБОУ "Каспийский лицей №8"</w:t>
            </w:r>
          </w:p>
          <w:p w:rsidR="005A32E1" w:rsidRPr="005A32E1" w:rsidRDefault="005A32E1" w:rsidP="005A32E1">
            <w:pPr>
              <w:autoSpaceDE w:val="0"/>
              <w:autoSpaceDN w:val="0"/>
              <w:spacing w:after="0" w:line="240" w:lineRule="auto"/>
              <w:jc w:val="right"/>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__________ Абдулаев Р.М.</w:t>
            </w:r>
          </w:p>
          <w:p w:rsidR="00ED1D94" w:rsidRPr="005A32E1" w:rsidRDefault="00ED1D94" w:rsidP="005A32E1">
            <w:pPr>
              <w:autoSpaceDE w:val="0"/>
              <w:autoSpaceDN w:val="0"/>
              <w:spacing w:after="0" w:line="240" w:lineRule="auto"/>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 xml:space="preserve"> </w:t>
            </w:r>
          </w:p>
          <w:p w:rsidR="00D10936" w:rsidRPr="005A32E1" w:rsidRDefault="00D10936" w:rsidP="005A32E1">
            <w:pPr>
              <w:autoSpaceDE w:val="0"/>
              <w:autoSpaceDN w:val="0"/>
              <w:spacing w:after="0" w:line="240" w:lineRule="auto"/>
              <w:rPr>
                <w:rFonts w:ascii="Times New Roman" w:eastAsia="Times New Roman" w:hAnsi="Times New Roman"/>
                <w:color w:val="000000"/>
                <w:sz w:val="24"/>
                <w:szCs w:val="24"/>
              </w:rPr>
            </w:pPr>
            <w:r w:rsidRPr="005A32E1">
              <w:rPr>
                <w:rFonts w:ascii="Times New Roman" w:eastAsia="Times New Roman" w:hAnsi="Times New Roman"/>
                <w:color w:val="000000"/>
                <w:sz w:val="24"/>
                <w:szCs w:val="24"/>
              </w:rPr>
              <w:t>Приказа №</w:t>
            </w:r>
            <w:r w:rsidR="005A32E1" w:rsidRPr="005A32E1">
              <w:rPr>
                <w:rFonts w:ascii="Times New Roman" w:eastAsia="Times New Roman" w:hAnsi="Times New Roman"/>
                <w:color w:val="000000"/>
                <w:sz w:val="24"/>
                <w:szCs w:val="24"/>
              </w:rPr>
              <w:t xml:space="preserve"> </w:t>
            </w:r>
            <w:r w:rsidRPr="005A32E1">
              <w:rPr>
                <w:rFonts w:ascii="Times New Roman" w:eastAsia="Times New Roman" w:hAnsi="Times New Roman"/>
                <w:color w:val="000000"/>
                <w:sz w:val="24"/>
                <w:szCs w:val="24"/>
              </w:rPr>
              <w:t>от «  »</w:t>
            </w:r>
            <w:r w:rsidRPr="005A32E1">
              <w:rPr>
                <w:rFonts w:ascii="Times New Roman" w:eastAsia="Times New Roman" w:hAnsi="Times New Roman"/>
                <w:color w:val="000000"/>
                <w:sz w:val="24"/>
                <w:szCs w:val="24"/>
                <w:u w:val="single"/>
              </w:rPr>
              <w:t xml:space="preserve">       </w:t>
            </w:r>
            <w:r w:rsidRPr="005A32E1">
              <w:rPr>
                <w:rFonts w:ascii="Times New Roman" w:eastAsia="Times New Roman" w:hAnsi="Times New Roman"/>
                <w:color w:val="000000"/>
                <w:sz w:val="24"/>
                <w:szCs w:val="24"/>
              </w:rPr>
              <w:t>2023г.</w:t>
            </w:r>
          </w:p>
          <w:p w:rsidR="00ED1D94" w:rsidRPr="005A32E1" w:rsidRDefault="00ED1D94" w:rsidP="005A32E1">
            <w:pPr>
              <w:autoSpaceDE w:val="0"/>
              <w:autoSpaceDN w:val="0"/>
              <w:spacing w:after="0" w:line="240" w:lineRule="auto"/>
              <w:jc w:val="both"/>
              <w:rPr>
                <w:rFonts w:ascii="Times New Roman" w:eastAsia="Times New Roman" w:hAnsi="Times New Roman"/>
                <w:color w:val="000000"/>
                <w:sz w:val="24"/>
                <w:szCs w:val="24"/>
              </w:rPr>
            </w:pPr>
          </w:p>
        </w:tc>
      </w:tr>
    </w:tbl>
    <w:p w:rsidR="007F0F26" w:rsidRPr="00ED1D94" w:rsidRDefault="007F0F26">
      <w:pPr>
        <w:spacing w:after="0"/>
        <w:ind w:left="120"/>
      </w:pPr>
    </w:p>
    <w:p w:rsidR="007F0F26" w:rsidRPr="00ED1D94" w:rsidRDefault="00ED1D94" w:rsidP="00AD36AF">
      <w:pPr>
        <w:spacing w:after="0"/>
        <w:ind w:left="120"/>
      </w:pPr>
      <w:r w:rsidRPr="00ED1D94">
        <w:rPr>
          <w:rFonts w:ascii="Times New Roman" w:hAnsi="Times New Roman"/>
          <w:color w:val="000000"/>
          <w:sz w:val="28"/>
        </w:rPr>
        <w:t>‌</w:t>
      </w:r>
    </w:p>
    <w:p w:rsidR="007F0F26" w:rsidRPr="00ED1D94" w:rsidRDefault="007F0F26">
      <w:pPr>
        <w:spacing w:after="0"/>
        <w:ind w:left="120"/>
      </w:pPr>
    </w:p>
    <w:p w:rsidR="007F0F26" w:rsidRPr="00ED1D94" w:rsidRDefault="007F0F26">
      <w:pPr>
        <w:spacing w:after="0"/>
        <w:ind w:left="120"/>
      </w:pPr>
    </w:p>
    <w:p w:rsidR="007F0F26" w:rsidRPr="00ED1D94" w:rsidRDefault="00ED1D94">
      <w:pPr>
        <w:spacing w:after="0" w:line="408" w:lineRule="auto"/>
        <w:ind w:left="120"/>
        <w:jc w:val="center"/>
      </w:pPr>
      <w:r w:rsidRPr="00ED1D94">
        <w:rPr>
          <w:rFonts w:ascii="Times New Roman" w:hAnsi="Times New Roman"/>
          <w:b/>
          <w:color w:val="000000"/>
          <w:sz w:val="28"/>
        </w:rPr>
        <w:t>РАБОЧАЯ ПРОГРАММА</w:t>
      </w:r>
    </w:p>
    <w:p w:rsidR="007F0F26" w:rsidRPr="00ED1D94" w:rsidRDefault="00ED1D94">
      <w:pPr>
        <w:spacing w:after="0" w:line="408" w:lineRule="auto"/>
        <w:ind w:left="120"/>
        <w:jc w:val="center"/>
      </w:pPr>
      <w:r w:rsidRPr="00ED1D94">
        <w:rPr>
          <w:rFonts w:ascii="Times New Roman" w:hAnsi="Times New Roman"/>
          <w:color w:val="000000"/>
          <w:sz w:val="28"/>
        </w:rPr>
        <w:t>(</w:t>
      </w:r>
      <w:r>
        <w:rPr>
          <w:rFonts w:ascii="Times New Roman" w:hAnsi="Times New Roman"/>
          <w:color w:val="000000"/>
          <w:sz w:val="28"/>
        </w:rPr>
        <w:t>ID</w:t>
      </w:r>
      <w:r w:rsidRPr="00ED1D94">
        <w:rPr>
          <w:rFonts w:ascii="Times New Roman" w:hAnsi="Times New Roman"/>
          <w:color w:val="000000"/>
          <w:sz w:val="28"/>
        </w:rPr>
        <w:t xml:space="preserve"> 1410401)</w:t>
      </w:r>
    </w:p>
    <w:p w:rsidR="007F0F26" w:rsidRPr="00ED1D94" w:rsidRDefault="007F0F26">
      <w:pPr>
        <w:spacing w:after="0"/>
        <w:ind w:left="120"/>
        <w:jc w:val="center"/>
      </w:pPr>
    </w:p>
    <w:p w:rsidR="007F0F26" w:rsidRPr="00ED1D94" w:rsidRDefault="00ED1D94">
      <w:pPr>
        <w:spacing w:after="0" w:line="408" w:lineRule="auto"/>
        <w:ind w:left="120"/>
        <w:jc w:val="center"/>
      </w:pPr>
      <w:r w:rsidRPr="00ED1D94">
        <w:rPr>
          <w:rFonts w:ascii="Times New Roman" w:hAnsi="Times New Roman"/>
          <w:b/>
          <w:color w:val="000000"/>
          <w:sz w:val="28"/>
        </w:rPr>
        <w:t>учебного предмета «Химия. Базовый уровень»</w:t>
      </w:r>
    </w:p>
    <w:p w:rsidR="007F0F26" w:rsidRPr="00ED1D94" w:rsidRDefault="00ED1D94">
      <w:pPr>
        <w:spacing w:after="0" w:line="408" w:lineRule="auto"/>
        <w:ind w:left="120"/>
        <w:jc w:val="center"/>
      </w:pPr>
      <w:r w:rsidRPr="00ED1D94">
        <w:rPr>
          <w:rFonts w:ascii="Times New Roman" w:hAnsi="Times New Roman"/>
          <w:color w:val="000000"/>
          <w:sz w:val="28"/>
        </w:rPr>
        <w:t xml:space="preserve">для обучающихся 8 </w:t>
      </w:r>
      <w:r w:rsidRPr="00ED1D94">
        <w:rPr>
          <w:rFonts w:ascii="Calibri" w:hAnsi="Calibri"/>
          <w:color w:val="000000"/>
          <w:sz w:val="28"/>
        </w:rPr>
        <w:t xml:space="preserve">– </w:t>
      </w:r>
      <w:r w:rsidRPr="00ED1D94">
        <w:rPr>
          <w:rFonts w:ascii="Times New Roman" w:hAnsi="Times New Roman"/>
          <w:color w:val="000000"/>
          <w:sz w:val="28"/>
        </w:rPr>
        <w:t xml:space="preserve">9 классов </w:t>
      </w:r>
    </w:p>
    <w:p w:rsidR="007F0F26" w:rsidRPr="00ED1D94" w:rsidRDefault="007F0F26">
      <w:pPr>
        <w:spacing w:after="0"/>
        <w:ind w:left="120"/>
        <w:jc w:val="center"/>
      </w:pPr>
    </w:p>
    <w:p w:rsidR="007F0F26" w:rsidRPr="00ED1D94" w:rsidRDefault="007F0F26" w:rsidP="00AD36AF">
      <w:pPr>
        <w:spacing w:after="0"/>
      </w:pPr>
    </w:p>
    <w:p w:rsidR="007F0F26" w:rsidRPr="00ED1D94" w:rsidRDefault="007F0F26">
      <w:pPr>
        <w:spacing w:after="0"/>
        <w:ind w:left="120"/>
        <w:jc w:val="center"/>
      </w:pPr>
    </w:p>
    <w:p w:rsidR="007F0F26" w:rsidRPr="00ED1D94" w:rsidRDefault="007F0F26">
      <w:pPr>
        <w:spacing w:after="0"/>
        <w:ind w:left="120"/>
        <w:jc w:val="center"/>
      </w:pPr>
    </w:p>
    <w:p w:rsidR="007F0F26" w:rsidRPr="00D10936" w:rsidRDefault="00AD36AF" w:rsidP="00D10936">
      <w:pPr>
        <w:spacing w:after="0" w:line="240" w:lineRule="auto"/>
        <w:ind w:firstLine="3402"/>
        <w:rPr>
          <w:rFonts w:ascii="Times New Roman" w:hAnsi="Times New Roman"/>
          <w:sz w:val="28"/>
          <w:szCs w:val="28"/>
          <w:u w:val="single"/>
        </w:rPr>
      </w:pPr>
      <w:r>
        <w:rPr>
          <w:rFonts w:ascii="Times New Roman" w:hAnsi="Times New Roman"/>
          <w:sz w:val="28"/>
          <w:szCs w:val="28"/>
        </w:rPr>
        <w:t xml:space="preserve">Составитель: </w:t>
      </w:r>
      <w:r w:rsidR="00AB55F5" w:rsidRPr="00D10936">
        <w:rPr>
          <w:rFonts w:ascii="Times New Roman" w:hAnsi="Times New Roman"/>
          <w:sz w:val="28"/>
          <w:szCs w:val="28"/>
          <w:u w:val="single"/>
        </w:rPr>
        <w:t>Пономаренко Ирана Сабировна</w:t>
      </w:r>
      <w:r w:rsidR="005A32E1">
        <w:rPr>
          <w:rFonts w:ascii="Times New Roman" w:hAnsi="Times New Roman"/>
          <w:sz w:val="28"/>
          <w:szCs w:val="28"/>
          <w:u w:val="single"/>
        </w:rPr>
        <w:t>.</w:t>
      </w:r>
    </w:p>
    <w:p w:rsidR="00AD36AF" w:rsidRPr="005A32E1" w:rsidRDefault="005A32E1" w:rsidP="00D10936">
      <w:pPr>
        <w:spacing w:after="0" w:line="240" w:lineRule="auto"/>
        <w:ind w:firstLine="5812"/>
        <w:rPr>
          <w:rFonts w:ascii="Times New Roman" w:hAnsi="Times New Roman"/>
          <w:i/>
          <w:sz w:val="28"/>
          <w:szCs w:val="28"/>
        </w:rPr>
      </w:pPr>
      <w:r>
        <w:rPr>
          <w:rFonts w:ascii="Times New Roman" w:hAnsi="Times New Roman"/>
          <w:i/>
          <w:sz w:val="28"/>
          <w:szCs w:val="28"/>
        </w:rPr>
        <w:t>(</w:t>
      </w:r>
      <w:r w:rsidR="00AD36AF" w:rsidRPr="005A32E1">
        <w:rPr>
          <w:rFonts w:ascii="Times New Roman" w:hAnsi="Times New Roman"/>
          <w:i/>
          <w:sz w:val="28"/>
          <w:szCs w:val="28"/>
        </w:rPr>
        <w:t>учитель химии</w:t>
      </w:r>
      <w:r>
        <w:rPr>
          <w:rFonts w:ascii="Times New Roman" w:hAnsi="Times New Roman"/>
          <w:i/>
          <w:sz w:val="28"/>
          <w:szCs w:val="28"/>
        </w:rPr>
        <w:t>)</w:t>
      </w:r>
      <w:r w:rsidR="00AD36AF" w:rsidRPr="005A32E1">
        <w:rPr>
          <w:rFonts w:ascii="Times New Roman" w:hAnsi="Times New Roman"/>
          <w:i/>
          <w:sz w:val="28"/>
          <w:szCs w:val="28"/>
        </w:rPr>
        <w:t xml:space="preserve"> </w:t>
      </w:r>
    </w:p>
    <w:p w:rsidR="007F0F26" w:rsidRPr="00ED1D94" w:rsidRDefault="007F0F26" w:rsidP="00AD36AF">
      <w:pPr>
        <w:spacing w:after="0"/>
      </w:pPr>
    </w:p>
    <w:p w:rsidR="007F0F26" w:rsidRPr="00ED1D94" w:rsidRDefault="007F0F26">
      <w:pPr>
        <w:spacing w:after="0"/>
        <w:ind w:left="120"/>
        <w:jc w:val="center"/>
      </w:pPr>
    </w:p>
    <w:p w:rsidR="007F0F26" w:rsidRDefault="007F0F26">
      <w:pPr>
        <w:spacing w:after="0"/>
        <w:ind w:left="120"/>
        <w:jc w:val="center"/>
      </w:pPr>
    </w:p>
    <w:p w:rsidR="005A32E1" w:rsidRDefault="005A32E1">
      <w:pPr>
        <w:spacing w:after="0"/>
        <w:ind w:left="120"/>
        <w:jc w:val="center"/>
      </w:pPr>
    </w:p>
    <w:p w:rsidR="005A32E1" w:rsidRDefault="005A32E1">
      <w:pPr>
        <w:spacing w:after="0"/>
        <w:ind w:left="120"/>
        <w:jc w:val="center"/>
      </w:pPr>
    </w:p>
    <w:p w:rsidR="005A32E1" w:rsidRDefault="005A32E1">
      <w:pPr>
        <w:spacing w:after="0"/>
        <w:ind w:left="120"/>
        <w:jc w:val="center"/>
      </w:pPr>
    </w:p>
    <w:p w:rsidR="005A32E1" w:rsidRDefault="005A32E1">
      <w:pPr>
        <w:spacing w:after="0"/>
        <w:ind w:left="120"/>
        <w:jc w:val="center"/>
      </w:pPr>
    </w:p>
    <w:p w:rsidR="005A32E1" w:rsidRDefault="005A32E1">
      <w:pPr>
        <w:spacing w:after="0"/>
        <w:ind w:left="120"/>
        <w:jc w:val="center"/>
      </w:pPr>
    </w:p>
    <w:p w:rsidR="005A32E1" w:rsidRPr="00ED1D94" w:rsidRDefault="005A32E1">
      <w:pPr>
        <w:spacing w:after="0"/>
        <w:ind w:left="120"/>
        <w:jc w:val="center"/>
      </w:pPr>
    </w:p>
    <w:p w:rsidR="007F0F26" w:rsidRPr="00ED1D94" w:rsidRDefault="00ED1D94">
      <w:pPr>
        <w:spacing w:after="0"/>
        <w:ind w:left="120"/>
        <w:jc w:val="center"/>
      </w:pPr>
      <w:r w:rsidRPr="00ED1D94">
        <w:rPr>
          <w:rFonts w:ascii="Times New Roman" w:hAnsi="Times New Roman"/>
          <w:color w:val="000000"/>
          <w:sz w:val="28"/>
        </w:rPr>
        <w:t>​</w:t>
      </w:r>
      <w:bookmarkStart w:id="4" w:name="ea1153b0-1c57-4e3e-bd72-9418d6c953dd"/>
      <w:r w:rsidRPr="00ED1D94">
        <w:rPr>
          <w:rFonts w:ascii="Times New Roman" w:hAnsi="Times New Roman"/>
          <w:b/>
          <w:color w:val="000000"/>
          <w:sz w:val="28"/>
        </w:rPr>
        <w:t>г.</w:t>
      </w:r>
      <w:r w:rsidR="00D10936">
        <w:rPr>
          <w:rFonts w:ascii="Times New Roman" w:hAnsi="Times New Roman"/>
          <w:b/>
          <w:color w:val="000000"/>
          <w:sz w:val="28"/>
        </w:rPr>
        <w:t xml:space="preserve"> </w:t>
      </w:r>
      <w:r w:rsidRPr="00ED1D94">
        <w:rPr>
          <w:rFonts w:ascii="Times New Roman" w:hAnsi="Times New Roman"/>
          <w:b/>
          <w:color w:val="000000"/>
          <w:sz w:val="28"/>
        </w:rPr>
        <w:t xml:space="preserve">Каспийск </w:t>
      </w:r>
      <w:bookmarkEnd w:id="4"/>
      <w:r w:rsidRPr="00ED1D94">
        <w:rPr>
          <w:rFonts w:ascii="Times New Roman" w:hAnsi="Times New Roman"/>
          <w:b/>
          <w:color w:val="000000"/>
          <w:sz w:val="28"/>
        </w:rPr>
        <w:t xml:space="preserve">‌ </w:t>
      </w:r>
      <w:bookmarkStart w:id="5" w:name="ae8dfc76-3a09-41e0-9709-3fc2ade1ca6e"/>
      <w:r w:rsidRPr="00ED1D94">
        <w:rPr>
          <w:rFonts w:ascii="Times New Roman" w:hAnsi="Times New Roman"/>
          <w:b/>
          <w:color w:val="000000"/>
          <w:sz w:val="28"/>
        </w:rPr>
        <w:t>2023 г.</w:t>
      </w:r>
      <w:bookmarkEnd w:id="5"/>
      <w:r w:rsidRPr="00ED1D94">
        <w:rPr>
          <w:rFonts w:ascii="Times New Roman" w:hAnsi="Times New Roman"/>
          <w:b/>
          <w:color w:val="000000"/>
          <w:sz w:val="28"/>
        </w:rPr>
        <w:t>‌</w:t>
      </w:r>
      <w:r w:rsidRPr="00ED1D94">
        <w:rPr>
          <w:rFonts w:ascii="Times New Roman" w:hAnsi="Times New Roman"/>
          <w:color w:val="000000"/>
          <w:sz w:val="28"/>
        </w:rPr>
        <w:t>​</w:t>
      </w:r>
    </w:p>
    <w:p w:rsidR="007F0F26" w:rsidRPr="00ED1D94" w:rsidRDefault="007F0F26">
      <w:pPr>
        <w:sectPr w:rsidR="007F0F26" w:rsidRPr="00ED1D94">
          <w:pgSz w:w="11906" w:h="16383"/>
          <w:pgMar w:top="1134" w:right="850" w:bottom="1134" w:left="1701" w:header="720" w:footer="720" w:gutter="0"/>
          <w:cols w:space="720"/>
        </w:sectPr>
      </w:pPr>
    </w:p>
    <w:p w:rsidR="007F0F26" w:rsidRPr="005A32E1" w:rsidRDefault="00ED1D94" w:rsidP="005A32E1">
      <w:pPr>
        <w:tabs>
          <w:tab w:val="left" w:pos="-426"/>
        </w:tabs>
        <w:spacing w:after="0" w:line="240" w:lineRule="auto"/>
        <w:ind w:left="-567"/>
        <w:jc w:val="both"/>
        <w:rPr>
          <w:sz w:val="24"/>
          <w:szCs w:val="24"/>
        </w:rPr>
      </w:pPr>
      <w:bookmarkStart w:id="6" w:name="block-10103800"/>
      <w:bookmarkEnd w:id="0"/>
      <w:r w:rsidRPr="005A32E1">
        <w:rPr>
          <w:rFonts w:ascii="Times New Roman" w:hAnsi="Times New Roman"/>
          <w:b/>
          <w:color w:val="000000"/>
          <w:sz w:val="24"/>
          <w:szCs w:val="24"/>
        </w:rPr>
        <w:lastRenderedPageBreak/>
        <w:t>ПОЯСНИТЕЛЬНАЯ ЗАПИСКА</w:t>
      </w:r>
    </w:p>
    <w:p w:rsidR="007F0F26" w:rsidRPr="005A32E1" w:rsidRDefault="00ED1D94" w:rsidP="005A32E1">
      <w:pPr>
        <w:tabs>
          <w:tab w:val="left" w:pos="-426"/>
        </w:tabs>
        <w:spacing w:after="0" w:line="240" w:lineRule="auto"/>
        <w:ind w:left="-567"/>
        <w:jc w:val="both"/>
        <w:rPr>
          <w:sz w:val="24"/>
          <w:szCs w:val="24"/>
        </w:rPr>
      </w:pPr>
      <w:r w:rsidRPr="005A32E1">
        <w:rPr>
          <w:rFonts w:ascii="Times New Roman" w:hAnsi="Times New Roman"/>
          <w:color w:val="000000"/>
          <w:sz w:val="24"/>
          <w:szCs w:val="24"/>
        </w:rPr>
        <w:t>​</w:t>
      </w:r>
    </w:p>
    <w:p w:rsidR="007F0F26" w:rsidRPr="005A32E1" w:rsidRDefault="00ED1D94" w:rsidP="005A32E1">
      <w:pPr>
        <w:tabs>
          <w:tab w:val="left" w:pos="-426"/>
        </w:tabs>
        <w:spacing w:after="0" w:line="240" w:lineRule="auto"/>
        <w:ind w:left="-567" w:firstLine="600"/>
        <w:jc w:val="both"/>
        <w:rPr>
          <w:sz w:val="24"/>
          <w:szCs w:val="24"/>
        </w:rPr>
      </w:pPr>
      <w:r w:rsidRPr="005A32E1">
        <w:rPr>
          <w:rFonts w:ascii="Times New Roman" w:hAnsi="Times New Roman"/>
          <w:color w:val="000000"/>
          <w:sz w:val="24"/>
          <w:szCs w:val="24"/>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7F0F26" w:rsidRPr="005A32E1" w:rsidRDefault="00ED1D94" w:rsidP="005A32E1">
      <w:pPr>
        <w:tabs>
          <w:tab w:val="left" w:pos="-426"/>
        </w:tabs>
        <w:spacing w:after="0" w:line="240" w:lineRule="auto"/>
        <w:ind w:left="-567"/>
        <w:jc w:val="both"/>
        <w:rPr>
          <w:sz w:val="24"/>
          <w:szCs w:val="24"/>
        </w:rPr>
      </w:pPr>
      <w:r w:rsidRPr="005A32E1">
        <w:rPr>
          <w:rFonts w:ascii="Times New Roman" w:hAnsi="Times New Roman"/>
          <w:color w:val="000000"/>
          <w:sz w:val="24"/>
          <w:szCs w:val="24"/>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w:t>
      </w:r>
      <w:r w:rsidR="00AD36AF" w:rsidRPr="005A32E1">
        <w:rPr>
          <w:rFonts w:ascii="Times New Roman" w:hAnsi="Times New Roman"/>
          <w:color w:val="000000"/>
          <w:sz w:val="24"/>
          <w:szCs w:val="24"/>
        </w:rPr>
        <w:t xml:space="preserve"> </w:t>
      </w:r>
      <w:r w:rsidRPr="005A32E1">
        <w:rPr>
          <w:rFonts w:ascii="Times New Roman" w:hAnsi="Times New Roman"/>
          <w:color w:val="000000"/>
          <w:sz w:val="24"/>
          <w:szCs w:val="24"/>
        </w:rPr>
        <w:t>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A32E1" w:rsidRDefault="00ED1D94" w:rsidP="005A32E1">
      <w:pPr>
        <w:tabs>
          <w:tab w:val="left" w:pos="-426"/>
        </w:tabs>
        <w:spacing w:after="0" w:line="240" w:lineRule="auto"/>
        <w:ind w:left="-567"/>
        <w:jc w:val="both"/>
        <w:rPr>
          <w:sz w:val="24"/>
          <w:szCs w:val="24"/>
        </w:rPr>
      </w:pPr>
      <w:r w:rsidRPr="005A32E1">
        <w:rPr>
          <w:rFonts w:ascii="Times New Roman" w:hAnsi="Times New Roman"/>
          <w:color w:val="000000"/>
          <w:sz w:val="24"/>
          <w:szCs w:val="24"/>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7F0F26" w:rsidRPr="005A32E1" w:rsidRDefault="00ED1D94" w:rsidP="005A32E1">
      <w:pPr>
        <w:tabs>
          <w:tab w:val="left" w:pos="-426"/>
        </w:tabs>
        <w:spacing w:after="0" w:line="240" w:lineRule="auto"/>
        <w:ind w:left="-567"/>
        <w:jc w:val="both"/>
        <w:rPr>
          <w:sz w:val="24"/>
          <w:szCs w:val="24"/>
        </w:rPr>
      </w:pPr>
      <w:r w:rsidRPr="005A32E1">
        <w:rPr>
          <w:rFonts w:ascii="Times New Roman" w:hAnsi="Times New Roman"/>
          <w:b/>
          <w:color w:val="000000"/>
          <w:sz w:val="24"/>
          <w:szCs w:val="24"/>
        </w:rPr>
        <w:t>Изучение химии:</w:t>
      </w:r>
    </w:p>
    <w:p w:rsidR="007F0F26" w:rsidRPr="005A32E1" w:rsidRDefault="00ED1D94" w:rsidP="005A32E1">
      <w:pPr>
        <w:tabs>
          <w:tab w:val="left" w:pos="-426"/>
        </w:tabs>
        <w:spacing w:after="0" w:line="240" w:lineRule="auto"/>
        <w:ind w:left="-567"/>
        <w:jc w:val="both"/>
        <w:rPr>
          <w:sz w:val="24"/>
          <w:szCs w:val="24"/>
        </w:rPr>
      </w:pPr>
      <w:r w:rsidRPr="005A32E1">
        <w:rPr>
          <w:rFonts w:ascii="Times New Roman" w:hAnsi="Times New Roman"/>
          <w:color w:val="000000"/>
          <w:sz w:val="24"/>
          <w:szCs w:val="24"/>
        </w:rPr>
        <w:t>способствует реализации возможностей для саморазвития и формирования культуры личности, её общей и функциональной грамотности;</w:t>
      </w:r>
    </w:p>
    <w:p w:rsidR="007F0F26" w:rsidRPr="005A32E1" w:rsidRDefault="00ED1D94" w:rsidP="005A32E1">
      <w:pPr>
        <w:tabs>
          <w:tab w:val="left" w:pos="-426"/>
        </w:tabs>
        <w:spacing w:after="0" w:line="240" w:lineRule="auto"/>
        <w:ind w:left="-567"/>
        <w:jc w:val="both"/>
        <w:rPr>
          <w:sz w:val="24"/>
          <w:szCs w:val="24"/>
        </w:rPr>
      </w:pPr>
      <w:r w:rsidRPr="005A32E1">
        <w:rPr>
          <w:rFonts w:ascii="Times New Roman" w:hAnsi="Times New Roman"/>
          <w:color w:val="000000"/>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7F0F26" w:rsidRPr="005A32E1" w:rsidRDefault="00ED1D94" w:rsidP="005A32E1">
      <w:pPr>
        <w:tabs>
          <w:tab w:val="left" w:pos="-426"/>
        </w:tabs>
        <w:spacing w:after="0" w:line="240" w:lineRule="auto"/>
        <w:ind w:left="-567"/>
        <w:jc w:val="both"/>
        <w:rPr>
          <w:sz w:val="24"/>
          <w:szCs w:val="24"/>
        </w:rPr>
      </w:pPr>
      <w:r w:rsidRPr="005A32E1">
        <w:rPr>
          <w:rFonts w:ascii="Times New Roman" w:hAnsi="Times New Roman"/>
          <w:color w:val="000000"/>
          <w:sz w:val="24"/>
          <w:szCs w:val="24"/>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w:t>
      </w:r>
    </w:p>
    <w:p w:rsidR="007F0F26" w:rsidRPr="005A32E1" w:rsidRDefault="00ED1D94" w:rsidP="005A32E1">
      <w:pPr>
        <w:tabs>
          <w:tab w:val="left" w:pos="-426"/>
        </w:tabs>
        <w:spacing w:after="0" w:line="240" w:lineRule="auto"/>
        <w:ind w:left="-567"/>
        <w:jc w:val="both"/>
        <w:rPr>
          <w:sz w:val="24"/>
          <w:szCs w:val="24"/>
        </w:rPr>
      </w:pPr>
      <w:r w:rsidRPr="005A32E1">
        <w:rPr>
          <w:rFonts w:ascii="Times New Roman" w:hAnsi="Times New Roman"/>
          <w:color w:val="000000"/>
          <w:sz w:val="24"/>
          <w:szCs w:val="24"/>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7F0F26" w:rsidRPr="005A32E1" w:rsidRDefault="00ED1D94" w:rsidP="005A32E1">
      <w:pPr>
        <w:tabs>
          <w:tab w:val="left" w:pos="-426"/>
        </w:tabs>
        <w:spacing w:after="0" w:line="240" w:lineRule="auto"/>
        <w:ind w:left="-567"/>
        <w:jc w:val="both"/>
        <w:rPr>
          <w:sz w:val="24"/>
          <w:szCs w:val="24"/>
        </w:rPr>
      </w:pPr>
      <w:r w:rsidRPr="005A32E1">
        <w:rPr>
          <w:rFonts w:ascii="Times New Roman" w:hAnsi="Times New Roman"/>
          <w:color w:val="000000"/>
          <w:sz w:val="24"/>
          <w:szCs w:val="24"/>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7F0F26" w:rsidRPr="005A32E1" w:rsidRDefault="00ED1D94" w:rsidP="005A32E1">
      <w:pPr>
        <w:tabs>
          <w:tab w:val="left" w:pos="-426"/>
        </w:tabs>
        <w:spacing w:after="0" w:line="240" w:lineRule="auto"/>
        <w:ind w:left="-567"/>
        <w:jc w:val="both"/>
        <w:rPr>
          <w:sz w:val="24"/>
          <w:szCs w:val="24"/>
        </w:rPr>
      </w:pPr>
      <w:r w:rsidRPr="005A32E1">
        <w:rPr>
          <w:rFonts w:ascii="Times New Roman" w:hAnsi="Times New Roman"/>
          <w:color w:val="000000"/>
          <w:sz w:val="24"/>
          <w:szCs w:val="24"/>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5A32E1" w:rsidRDefault="00ED1D94" w:rsidP="005A32E1">
      <w:pPr>
        <w:tabs>
          <w:tab w:val="left" w:pos="-426"/>
        </w:tabs>
        <w:spacing w:after="0" w:line="240" w:lineRule="auto"/>
        <w:ind w:left="-567"/>
        <w:jc w:val="both"/>
        <w:rPr>
          <w:sz w:val="24"/>
          <w:szCs w:val="24"/>
        </w:rPr>
      </w:pPr>
      <w:r w:rsidRPr="005A32E1">
        <w:rPr>
          <w:rFonts w:ascii="Times New Roman" w:hAnsi="Times New Roman"/>
          <w:color w:val="000000"/>
          <w:sz w:val="24"/>
          <w:szCs w:val="24"/>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5A32E1" w:rsidRDefault="00ED1D94" w:rsidP="005A32E1">
      <w:pPr>
        <w:tabs>
          <w:tab w:val="left" w:pos="-426"/>
        </w:tabs>
        <w:spacing w:after="0" w:line="240" w:lineRule="auto"/>
        <w:ind w:left="-567"/>
        <w:jc w:val="both"/>
        <w:rPr>
          <w:sz w:val="24"/>
          <w:szCs w:val="24"/>
        </w:rPr>
      </w:pPr>
      <w:r w:rsidRPr="005A32E1">
        <w:rPr>
          <w:rFonts w:ascii="Calibri" w:hAnsi="Calibri"/>
          <w:color w:val="000000"/>
          <w:sz w:val="24"/>
          <w:szCs w:val="24"/>
        </w:rPr>
        <w:t>–</w:t>
      </w:r>
      <w:r w:rsidRPr="005A32E1">
        <w:rPr>
          <w:rFonts w:ascii="Times New Roman" w:hAnsi="Times New Roman"/>
          <w:color w:val="000000"/>
          <w:sz w:val="24"/>
          <w:szCs w:val="24"/>
        </w:rPr>
        <w:t xml:space="preserve"> атомно­-молекулярного учения как основы всего естествознания;</w:t>
      </w:r>
    </w:p>
    <w:p w:rsidR="005A32E1" w:rsidRDefault="00ED1D94" w:rsidP="005A32E1">
      <w:pPr>
        <w:tabs>
          <w:tab w:val="left" w:pos="-426"/>
        </w:tabs>
        <w:spacing w:after="0" w:line="240" w:lineRule="auto"/>
        <w:ind w:left="-567"/>
        <w:jc w:val="both"/>
        <w:rPr>
          <w:sz w:val="24"/>
          <w:szCs w:val="24"/>
        </w:rPr>
      </w:pPr>
      <w:r w:rsidRPr="005A32E1">
        <w:rPr>
          <w:rFonts w:ascii="Calibri" w:hAnsi="Calibri"/>
          <w:color w:val="000000"/>
          <w:sz w:val="24"/>
          <w:szCs w:val="24"/>
        </w:rPr>
        <w:t>–</w:t>
      </w:r>
      <w:r w:rsidRPr="005A32E1">
        <w:rPr>
          <w:rFonts w:ascii="Times New Roman" w:hAnsi="Times New Roman"/>
          <w:color w:val="000000"/>
          <w:sz w:val="24"/>
          <w:szCs w:val="24"/>
        </w:rPr>
        <w:t xml:space="preserve"> Периодического закона Д. И. Менделеева как основного закона химии;</w:t>
      </w:r>
    </w:p>
    <w:p w:rsidR="005A32E1" w:rsidRDefault="00ED1D94" w:rsidP="005A32E1">
      <w:pPr>
        <w:tabs>
          <w:tab w:val="left" w:pos="-426"/>
        </w:tabs>
        <w:spacing w:after="0" w:line="240" w:lineRule="auto"/>
        <w:ind w:left="-567"/>
        <w:jc w:val="both"/>
        <w:rPr>
          <w:sz w:val="24"/>
          <w:szCs w:val="24"/>
        </w:rPr>
      </w:pPr>
      <w:r w:rsidRPr="005A32E1">
        <w:rPr>
          <w:rFonts w:ascii="Calibri" w:hAnsi="Calibri"/>
          <w:color w:val="000000"/>
          <w:sz w:val="24"/>
          <w:szCs w:val="24"/>
        </w:rPr>
        <w:t>–</w:t>
      </w:r>
      <w:r w:rsidRPr="005A32E1">
        <w:rPr>
          <w:rFonts w:ascii="Times New Roman" w:hAnsi="Times New Roman"/>
          <w:color w:val="000000"/>
          <w:sz w:val="24"/>
          <w:szCs w:val="24"/>
        </w:rPr>
        <w:t xml:space="preserve"> учения о строении атома и химической связи;</w:t>
      </w:r>
    </w:p>
    <w:p w:rsidR="007F0F26" w:rsidRPr="005A32E1" w:rsidRDefault="00ED1D94" w:rsidP="005A32E1">
      <w:pPr>
        <w:tabs>
          <w:tab w:val="left" w:pos="-426"/>
        </w:tabs>
        <w:spacing w:after="0" w:line="240" w:lineRule="auto"/>
        <w:ind w:left="-567"/>
        <w:jc w:val="both"/>
        <w:rPr>
          <w:sz w:val="24"/>
          <w:szCs w:val="24"/>
        </w:rPr>
      </w:pPr>
      <w:r w:rsidRPr="005A32E1">
        <w:rPr>
          <w:rFonts w:ascii="Calibri" w:hAnsi="Calibri"/>
          <w:color w:val="000000"/>
          <w:sz w:val="24"/>
          <w:szCs w:val="24"/>
        </w:rPr>
        <w:t>–</w:t>
      </w:r>
      <w:r w:rsidRPr="005A32E1">
        <w:rPr>
          <w:rFonts w:ascii="Times New Roman" w:hAnsi="Times New Roman"/>
          <w:color w:val="000000"/>
          <w:sz w:val="24"/>
          <w:szCs w:val="24"/>
        </w:rPr>
        <w:t xml:space="preserve"> представлений об электролитической диссоциации веществ в растворах.</w:t>
      </w:r>
    </w:p>
    <w:p w:rsidR="007F0F26" w:rsidRPr="005A32E1" w:rsidRDefault="00ED1D94" w:rsidP="005A32E1">
      <w:pPr>
        <w:tabs>
          <w:tab w:val="left" w:pos="-426"/>
        </w:tabs>
        <w:spacing w:after="0" w:line="240" w:lineRule="auto"/>
        <w:ind w:left="-567"/>
        <w:jc w:val="both"/>
        <w:rPr>
          <w:sz w:val="24"/>
          <w:szCs w:val="24"/>
        </w:rPr>
      </w:pPr>
      <w:r w:rsidRPr="005A32E1">
        <w:rPr>
          <w:rFonts w:ascii="Times New Roman" w:hAnsi="Times New Roman"/>
          <w:color w:val="000000"/>
          <w:sz w:val="24"/>
          <w:szCs w:val="24"/>
        </w:rPr>
        <w:t xml:space="preserve">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w:t>
      </w:r>
      <w:r w:rsidRPr="005A32E1">
        <w:rPr>
          <w:rFonts w:ascii="Times New Roman" w:hAnsi="Times New Roman"/>
          <w:color w:val="000000"/>
          <w:sz w:val="24"/>
          <w:szCs w:val="24"/>
        </w:rPr>
        <w:lastRenderedPageBreak/>
        <w:t>объяснения и прогнозирования свойств, строения и возможностей практического применения и получения изучаемых веществ.</w:t>
      </w:r>
    </w:p>
    <w:p w:rsidR="007F0F26" w:rsidRPr="005A32E1" w:rsidRDefault="00ED1D94" w:rsidP="005A32E1">
      <w:pPr>
        <w:tabs>
          <w:tab w:val="left" w:pos="-426"/>
        </w:tabs>
        <w:spacing w:after="0" w:line="240" w:lineRule="auto"/>
        <w:ind w:left="-567"/>
        <w:jc w:val="both"/>
        <w:rPr>
          <w:sz w:val="24"/>
          <w:szCs w:val="24"/>
        </w:rPr>
      </w:pPr>
      <w:r w:rsidRPr="005A32E1">
        <w:rPr>
          <w:rFonts w:ascii="Times New Roman" w:hAnsi="Times New Roman"/>
          <w:color w:val="000000"/>
          <w:sz w:val="24"/>
          <w:szCs w:val="24"/>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7F0F26" w:rsidRPr="005A32E1" w:rsidRDefault="00ED1D94" w:rsidP="005A32E1">
      <w:pPr>
        <w:tabs>
          <w:tab w:val="left" w:pos="-426"/>
        </w:tabs>
        <w:spacing w:after="0" w:line="240" w:lineRule="auto"/>
        <w:ind w:left="-567"/>
        <w:jc w:val="both"/>
        <w:rPr>
          <w:sz w:val="24"/>
          <w:szCs w:val="24"/>
        </w:rPr>
      </w:pPr>
      <w:r w:rsidRPr="005A32E1">
        <w:rPr>
          <w:rFonts w:ascii="Times New Roman" w:hAnsi="Times New Roman"/>
          <w:color w:val="000000"/>
          <w:sz w:val="24"/>
          <w:szCs w:val="24"/>
        </w:rPr>
        <w:t>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w:t>
      </w:r>
    </w:p>
    <w:p w:rsidR="007F0F26" w:rsidRPr="005A32E1" w:rsidRDefault="00ED1D94" w:rsidP="007D25CC">
      <w:pPr>
        <w:tabs>
          <w:tab w:val="left" w:pos="-426"/>
        </w:tabs>
        <w:spacing w:after="0" w:line="240" w:lineRule="auto"/>
        <w:ind w:left="-567"/>
        <w:jc w:val="both"/>
        <w:rPr>
          <w:sz w:val="24"/>
          <w:szCs w:val="24"/>
        </w:rPr>
      </w:pPr>
      <w:r w:rsidRPr="005A32E1">
        <w:rPr>
          <w:rFonts w:ascii="Times New Roman" w:hAnsi="Times New Roman"/>
          <w:color w:val="000000"/>
          <w:sz w:val="24"/>
          <w:szCs w:val="24"/>
        </w:rPr>
        <w:t>При изучении химии на уровне основного общего образования важное значение приобрели такие цели, как:</w:t>
      </w:r>
    </w:p>
    <w:p w:rsidR="007F0F26" w:rsidRPr="005A32E1" w:rsidRDefault="00ED1D94" w:rsidP="007D25CC">
      <w:pPr>
        <w:tabs>
          <w:tab w:val="left" w:pos="-426"/>
        </w:tabs>
        <w:spacing w:after="0" w:line="240" w:lineRule="auto"/>
        <w:ind w:left="-567"/>
        <w:jc w:val="both"/>
        <w:rPr>
          <w:sz w:val="24"/>
          <w:szCs w:val="24"/>
        </w:rPr>
      </w:pPr>
      <w:r w:rsidRPr="005A32E1">
        <w:rPr>
          <w:rFonts w:ascii="Calibri" w:hAnsi="Calibri"/>
          <w:color w:val="000000"/>
          <w:sz w:val="24"/>
          <w:szCs w:val="24"/>
        </w:rPr>
        <w:t>–</w:t>
      </w:r>
      <w:r w:rsidRPr="005A32E1">
        <w:rPr>
          <w:rFonts w:ascii="Times New Roman" w:hAnsi="Times New Roman"/>
          <w:color w:val="000000"/>
          <w:sz w:val="24"/>
          <w:szCs w:val="24"/>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7F0F26" w:rsidRPr="005A32E1" w:rsidRDefault="00ED1D94" w:rsidP="007D25CC">
      <w:pPr>
        <w:tabs>
          <w:tab w:val="left" w:pos="-426"/>
        </w:tabs>
        <w:spacing w:after="0" w:line="240" w:lineRule="auto"/>
        <w:ind w:left="-567"/>
        <w:jc w:val="both"/>
        <w:rPr>
          <w:sz w:val="24"/>
          <w:szCs w:val="24"/>
        </w:rPr>
      </w:pPr>
      <w:r w:rsidRPr="005A32E1">
        <w:rPr>
          <w:rFonts w:ascii="Calibri" w:hAnsi="Calibri"/>
          <w:color w:val="000000"/>
          <w:sz w:val="24"/>
          <w:szCs w:val="24"/>
        </w:rPr>
        <w:t>–</w:t>
      </w:r>
      <w:r w:rsidRPr="005A32E1">
        <w:rPr>
          <w:rFonts w:ascii="Times New Roman" w:hAnsi="Times New Roman"/>
          <w:color w:val="000000"/>
          <w:sz w:val="24"/>
          <w:szCs w:val="24"/>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7F0F26" w:rsidRPr="005A32E1" w:rsidRDefault="00ED1D94" w:rsidP="007D25CC">
      <w:pPr>
        <w:tabs>
          <w:tab w:val="left" w:pos="-426"/>
        </w:tabs>
        <w:spacing w:after="0" w:line="240" w:lineRule="auto"/>
        <w:ind w:left="-567"/>
        <w:jc w:val="both"/>
        <w:rPr>
          <w:sz w:val="24"/>
          <w:szCs w:val="24"/>
        </w:rPr>
      </w:pPr>
      <w:r w:rsidRPr="005A32E1">
        <w:rPr>
          <w:rFonts w:ascii="Calibri" w:hAnsi="Calibri"/>
          <w:color w:val="000000"/>
          <w:sz w:val="24"/>
          <w:szCs w:val="24"/>
        </w:rPr>
        <w:t>–</w:t>
      </w:r>
      <w:r w:rsidRPr="005A32E1">
        <w:rPr>
          <w:rFonts w:ascii="Times New Roman" w:hAnsi="Times New Roman"/>
          <w:color w:val="000000"/>
          <w:sz w:val="24"/>
          <w:szCs w:val="24"/>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7F0F26" w:rsidRPr="005A32E1" w:rsidRDefault="00ED1D94" w:rsidP="007D25CC">
      <w:pPr>
        <w:tabs>
          <w:tab w:val="left" w:pos="-426"/>
        </w:tabs>
        <w:spacing w:after="0" w:line="240" w:lineRule="auto"/>
        <w:ind w:left="-567"/>
        <w:jc w:val="both"/>
        <w:rPr>
          <w:sz w:val="24"/>
          <w:szCs w:val="24"/>
        </w:rPr>
      </w:pPr>
      <w:r w:rsidRPr="005A32E1">
        <w:rPr>
          <w:rFonts w:ascii="Calibri" w:hAnsi="Calibri"/>
          <w:color w:val="000000"/>
          <w:sz w:val="24"/>
          <w:szCs w:val="24"/>
        </w:rPr>
        <w:t>–</w:t>
      </w:r>
      <w:r w:rsidRPr="005A32E1">
        <w:rPr>
          <w:rFonts w:ascii="Times New Roman" w:hAnsi="Times New Roman"/>
          <w:color w:val="000000"/>
          <w:sz w:val="24"/>
          <w:szCs w:val="24"/>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7F0F26" w:rsidRPr="005A32E1" w:rsidRDefault="00ED1D94" w:rsidP="007D25CC">
      <w:pPr>
        <w:tabs>
          <w:tab w:val="left" w:pos="-426"/>
        </w:tabs>
        <w:spacing w:after="0" w:line="240" w:lineRule="auto"/>
        <w:ind w:left="-567"/>
        <w:jc w:val="both"/>
        <w:rPr>
          <w:sz w:val="24"/>
          <w:szCs w:val="24"/>
        </w:rPr>
      </w:pPr>
      <w:r w:rsidRPr="005A32E1">
        <w:rPr>
          <w:rFonts w:ascii="Calibri" w:hAnsi="Calibri"/>
          <w:color w:val="000000"/>
          <w:sz w:val="24"/>
          <w:szCs w:val="24"/>
        </w:rPr>
        <w:t>–</w:t>
      </w:r>
      <w:r w:rsidRPr="005A32E1">
        <w:rPr>
          <w:rFonts w:ascii="Times New Roman" w:hAnsi="Times New Roman"/>
          <w:color w:val="000000"/>
          <w:sz w:val="24"/>
          <w:szCs w:val="24"/>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7F0F26" w:rsidRPr="005A32E1" w:rsidRDefault="00ED1D94" w:rsidP="007D25CC">
      <w:pPr>
        <w:tabs>
          <w:tab w:val="left" w:pos="-426"/>
        </w:tabs>
        <w:spacing w:after="0" w:line="240" w:lineRule="auto"/>
        <w:ind w:left="-567"/>
        <w:jc w:val="both"/>
        <w:rPr>
          <w:sz w:val="24"/>
          <w:szCs w:val="24"/>
        </w:rPr>
      </w:pPr>
      <w:r w:rsidRPr="005A32E1">
        <w:rPr>
          <w:rFonts w:ascii="Calibri" w:hAnsi="Calibri"/>
          <w:color w:val="333333"/>
          <w:sz w:val="24"/>
          <w:szCs w:val="24"/>
        </w:rPr>
        <w:t>–</w:t>
      </w:r>
      <w:r w:rsidRPr="005A32E1">
        <w:rPr>
          <w:rFonts w:ascii="Times New Roman" w:hAnsi="Times New Roman"/>
          <w:color w:val="333333"/>
          <w:sz w:val="24"/>
          <w:szCs w:val="24"/>
        </w:rPr>
        <w:t xml:space="preserve"> </w:t>
      </w:r>
      <w:r w:rsidRPr="005A32E1">
        <w:rPr>
          <w:rFonts w:ascii="Times New Roman" w:hAnsi="Times New Roman"/>
          <w:color w:val="000000"/>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7F0F26" w:rsidRPr="005A32E1" w:rsidRDefault="00ED1D94" w:rsidP="005A32E1">
      <w:pPr>
        <w:tabs>
          <w:tab w:val="left" w:pos="-426"/>
        </w:tabs>
        <w:spacing w:after="0" w:line="240" w:lineRule="auto"/>
        <w:ind w:left="-567" w:firstLine="600"/>
        <w:jc w:val="both"/>
        <w:rPr>
          <w:sz w:val="24"/>
          <w:szCs w:val="24"/>
        </w:rPr>
      </w:pPr>
      <w:r w:rsidRPr="005A32E1">
        <w:rPr>
          <w:rFonts w:ascii="Times New Roman" w:hAnsi="Times New Roman"/>
          <w:color w:val="000000"/>
          <w:sz w:val="24"/>
          <w:szCs w:val="24"/>
        </w:rPr>
        <w:t>​‌</w:t>
      </w:r>
      <w:bookmarkStart w:id="7" w:name="9012e5c9-2e66-40e9-9799-caf6f2595164"/>
      <w:r w:rsidRPr="005A32E1">
        <w:rPr>
          <w:rFonts w:ascii="Times New Roman" w:hAnsi="Times New Roman"/>
          <w:color w:val="000000"/>
          <w:sz w:val="24"/>
          <w:szCs w:val="24"/>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5A32E1">
        <w:rPr>
          <w:rFonts w:ascii="Times New Roman" w:hAnsi="Times New Roman"/>
          <w:color w:val="000000"/>
          <w:sz w:val="24"/>
          <w:szCs w:val="24"/>
        </w:rPr>
        <w:t>‌‌</w:t>
      </w:r>
    </w:p>
    <w:p w:rsidR="007F0F26" w:rsidRPr="00ED1D94" w:rsidRDefault="00ED1D94">
      <w:pPr>
        <w:spacing w:after="0" w:line="264" w:lineRule="auto"/>
        <w:ind w:left="120"/>
        <w:jc w:val="both"/>
      </w:pPr>
      <w:r w:rsidRPr="00ED1D94">
        <w:rPr>
          <w:rFonts w:ascii="Times New Roman" w:hAnsi="Times New Roman"/>
          <w:color w:val="000000"/>
          <w:sz w:val="28"/>
        </w:rPr>
        <w:t>​</w:t>
      </w:r>
    </w:p>
    <w:p w:rsidR="007F0F26" w:rsidRPr="00ED1D94" w:rsidRDefault="00ED1D94">
      <w:pPr>
        <w:spacing w:after="0" w:line="264" w:lineRule="auto"/>
        <w:ind w:left="120"/>
        <w:jc w:val="both"/>
      </w:pPr>
      <w:r w:rsidRPr="00ED1D94">
        <w:rPr>
          <w:rFonts w:ascii="Times New Roman" w:hAnsi="Times New Roman"/>
          <w:color w:val="000000"/>
          <w:sz w:val="28"/>
        </w:rPr>
        <w:t>‌</w:t>
      </w:r>
    </w:p>
    <w:p w:rsidR="007F0F26" w:rsidRPr="00ED1D94" w:rsidRDefault="007F0F26">
      <w:pPr>
        <w:sectPr w:rsidR="007F0F26" w:rsidRPr="00ED1D94">
          <w:pgSz w:w="11906" w:h="16383"/>
          <w:pgMar w:top="1134" w:right="850" w:bottom="1134" w:left="1701" w:header="720" w:footer="720" w:gutter="0"/>
          <w:cols w:space="720"/>
        </w:sectPr>
      </w:pPr>
    </w:p>
    <w:p w:rsidR="007F0F26" w:rsidRPr="00ED1D94" w:rsidRDefault="00ED1D94">
      <w:pPr>
        <w:spacing w:after="0" w:line="264" w:lineRule="auto"/>
        <w:ind w:left="-567"/>
        <w:jc w:val="both"/>
      </w:pPr>
      <w:bookmarkStart w:id="8" w:name="block-10103801"/>
      <w:bookmarkEnd w:id="6"/>
      <w:r w:rsidRPr="00ED1D94">
        <w:rPr>
          <w:rFonts w:ascii="Times New Roman" w:hAnsi="Times New Roman"/>
          <w:color w:val="000000"/>
          <w:sz w:val="28"/>
        </w:rPr>
        <w:lastRenderedPageBreak/>
        <w:t>​</w:t>
      </w:r>
      <w:r w:rsidRPr="00ED1D94">
        <w:rPr>
          <w:rFonts w:ascii="Times New Roman" w:hAnsi="Times New Roman"/>
          <w:b/>
          <w:color w:val="000000"/>
          <w:sz w:val="28"/>
        </w:rPr>
        <w:t>СОДЕРЖАНИЕ ОБУЧЕНИЯ</w:t>
      </w:r>
    </w:p>
    <w:p w:rsidR="007D25CC" w:rsidRDefault="00ED1D94" w:rsidP="007D25CC">
      <w:pPr>
        <w:spacing w:after="0" w:line="264" w:lineRule="auto"/>
        <w:ind w:left="120"/>
        <w:jc w:val="both"/>
      </w:pPr>
      <w:r w:rsidRPr="00ED1D94">
        <w:rPr>
          <w:rFonts w:ascii="Times New Roman" w:hAnsi="Times New Roman"/>
          <w:color w:val="000000"/>
          <w:sz w:val="28"/>
        </w:rPr>
        <w:t>​</w:t>
      </w:r>
      <w:r w:rsidRPr="00ED1D94">
        <w:rPr>
          <w:rFonts w:ascii="Times New Roman" w:hAnsi="Times New Roman"/>
          <w:b/>
          <w:color w:val="000000"/>
          <w:sz w:val="28"/>
        </w:rPr>
        <w:t>8 КЛАСС</w:t>
      </w:r>
    </w:p>
    <w:p w:rsidR="007F0F26" w:rsidRPr="00ED1D94" w:rsidRDefault="00ED1D94" w:rsidP="007D25CC">
      <w:pPr>
        <w:spacing w:after="0" w:line="264" w:lineRule="auto"/>
        <w:ind w:left="-567" w:firstLine="283"/>
        <w:jc w:val="both"/>
      </w:pPr>
      <w:r w:rsidRPr="00ED1D94">
        <w:rPr>
          <w:rFonts w:ascii="Times New Roman" w:hAnsi="Times New Roman"/>
          <w:b/>
          <w:color w:val="000000"/>
          <w:sz w:val="28"/>
        </w:rPr>
        <w:t>Первоначальные химические понятия</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Атомы и молекулы. Химические элементы. Символы химических элементов. Простые и сложные вещества. Атомно-молекулярное учение.</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7F0F26" w:rsidRPr="007D25CC" w:rsidRDefault="00ED1D94" w:rsidP="007D25CC">
      <w:pPr>
        <w:spacing w:after="0" w:line="240" w:lineRule="auto"/>
        <w:ind w:left="-567"/>
        <w:jc w:val="both"/>
        <w:rPr>
          <w:sz w:val="24"/>
          <w:szCs w:val="24"/>
        </w:rPr>
      </w:pPr>
      <w:r w:rsidRPr="007D25CC">
        <w:rPr>
          <w:rFonts w:ascii="Times New Roman" w:hAnsi="Times New Roman"/>
          <w:b/>
          <w:i/>
          <w:color w:val="000000"/>
          <w:sz w:val="24"/>
          <w:szCs w:val="24"/>
        </w:rPr>
        <w:t>Химический эксперимент</w:t>
      </w:r>
      <w:r w:rsidRPr="007D25CC">
        <w:rPr>
          <w:rFonts w:ascii="Times New Roman" w:hAnsi="Times New Roman"/>
          <w:b/>
          <w:color w:val="000000"/>
          <w:sz w:val="24"/>
          <w:szCs w:val="24"/>
        </w:rPr>
        <w:t>:</w:t>
      </w:r>
      <w:r w:rsidRPr="007D25CC">
        <w:rPr>
          <w:rFonts w:ascii="Times New Roman" w:hAnsi="Times New Roman"/>
          <w:color w:val="000000"/>
          <w:sz w:val="24"/>
          <w:szCs w:val="24"/>
        </w:rPr>
        <w:t xml:space="preserve"> </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7F0F26" w:rsidRPr="007D25CC" w:rsidRDefault="00ED1D94" w:rsidP="007D25CC">
      <w:pPr>
        <w:spacing w:after="0" w:line="240" w:lineRule="auto"/>
        <w:ind w:left="-567"/>
        <w:jc w:val="both"/>
        <w:rPr>
          <w:sz w:val="24"/>
          <w:szCs w:val="24"/>
        </w:rPr>
      </w:pPr>
      <w:r w:rsidRPr="007D25CC">
        <w:rPr>
          <w:rFonts w:ascii="Times New Roman" w:hAnsi="Times New Roman"/>
          <w:b/>
          <w:color w:val="000000"/>
          <w:sz w:val="24"/>
          <w:szCs w:val="24"/>
        </w:rPr>
        <w:t>Важнейшие представители неорганических веществ</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Молярный объём газов. Расчёты по химическим уравнениям.</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lastRenderedPageBreak/>
        <w:t>Соли. Номенклатура солей. Физические и химические свойства солей. Получение солей.</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Генетическая связь между классами неорганических соединений.</w:t>
      </w:r>
    </w:p>
    <w:p w:rsidR="007F0F26" w:rsidRPr="007D25CC" w:rsidRDefault="00ED1D94" w:rsidP="007D25CC">
      <w:pPr>
        <w:spacing w:after="0" w:line="240" w:lineRule="auto"/>
        <w:ind w:left="-567"/>
        <w:jc w:val="both"/>
        <w:rPr>
          <w:sz w:val="24"/>
          <w:szCs w:val="24"/>
        </w:rPr>
      </w:pPr>
      <w:r w:rsidRPr="007D25CC">
        <w:rPr>
          <w:rFonts w:ascii="Times New Roman" w:hAnsi="Times New Roman"/>
          <w:b/>
          <w:i/>
          <w:color w:val="000000"/>
          <w:sz w:val="24"/>
          <w:szCs w:val="24"/>
        </w:rPr>
        <w:t>Химический эксперимент</w:t>
      </w:r>
      <w:r w:rsidRPr="007D25CC">
        <w:rPr>
          <w:rFonts w:ascii="Times New Roman" w:hAnsi="Times New Roman"/>
          <w:b/>
          <w:color w:val="000000"/>
          <w:sz w:val="24"/>
          <w:szCs w:val="24"/>
        </w:rPr>
        <w:t>:</w:t>
      </w:r>
      <w:r w:rsidRPr="007D25CC">
        <w:rPr>
          <w:rFonts w:ascii="Times New Roman" w:hAnsi="Times New Roman"/>
          <w:color w:val="000000"/>
          <w:sz w:val="24"/>
          <w:szCs w:val="24"/>
        </w:rPr>
        <w:t xml:space="preserve"> </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7F0F26" w:rsidRPr="007D25CC" w:rsidRDefault="00ED1D94" w:rsidP="007D25CC">
      <w:pPr>
        <w:spacing w:after="0" w:line="240" w:lineRule="auto"/>
        <w:ind w:left="-567"/>
        <w:jc w:val="both"/>
        <w:rPr>
          <w:sz w:val="24"/>
          <w:szCs w:val="24"/>
        </w:rPr>
      </w:pPr>
      <w:r w:rsidRPr="007D25CC">
        <w:rPr>
          <w:rFonts w:ascii="Times New Roman" w:hAnsi="Times New Roman"/>
          <w:b/>
          <w:color w:val="000000"/>
          <w:sz w:val="24"/>
          <w:szCs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 xml:space="preserve">Закономерности изменения радиуса атомов химических элементов, металлических и неметаллических свойств по группам и периодам. </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Химическая связь. Ковалентная (полярная и неполярная) связь. Электроотрицательность химических элементов. Ионная связь.</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Степень окисления. Окислительно­-восстановительные реакции. Процессы окисления и восстановления. Окислители и восстановители.</w:t>
      </w:r>
    </w:p>
    <w:p w:rsidR="007F0F26" w:rsidRPr="007D25CC" w:rsidRDefault="00ED1D94" w:rsidP="007D25CC">
      <w:pPr>
        <w:spacing w:after="0" w:line="240" w:lineRule="auto"/>
        <w:ind w:left="-567"/>
        <w:jc w:val="both"/>
        <w:rPr>
          <w:sz w:val="24"/>
          <w:szCs w:val="24"/>
        </w:rPr>
      </w:pPr>
      <w:r w:rsidRPr="007D25CC">
        <w:rPr>
          <w:rFonts w:ascii="Times New Roman" w:hAnsi="Times New Roman"/>
          <w:b/>
          <w:i/>
          <w:color w:val="000000"/>
          <w:sz w:val="24"/>
          <w:szCs w:val="24"/>
        </w:rPr>
        <w:t>Химический эксперимент</w:t>
      </w:r>
      <w:r w:rsidRPr="007D25CC">
        <w:rPr>
          <w:rFonts w:ascii="Times New Roman" w:hAnsi="Times New Roman"/>
          <w:b/>
          <w:color w:val="000000"/>
          <w:sz w:val="24"/>
          <w:szCs w:val="24"/>
        </w:rPr>
        <w:t>:</w:t>
      </w:r>
      <w:r w:rsidRPr="007D25CC">
        <w:rPr>
          <w:rFonts w:ascii="Times New Roman" w:hAnsi="Times New Roman"/>
          <w:color w:val="000000"/>
          <w:sz w:val="24"/>
          <w:szCs w:val="24"/>
        </w:rPr>
        <w:t xml:space="preserve"> </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7F0F26" w:rsidRPr="007D25CC" w:rsidRDefault="00ED1D94" w:rsidP="007D25CC">
      <w:pPr>
        <w:spacing w:after="0" w:line="240" w:lineRule="auto"/>
        <w:ind w:left="-567"/>
        <w:jc w:val="both"/>
        <w:rPr>
          <w:sz w:val="24"/>
          <w:szCs w:val="24"/>
        </w:rPr>
      </w:pPr>
      <w:r w:rsidRPr="007D25CC">
        <w:rPr>
          <w:rFonts w:ascii="Times New Roman" w:hAnsi="Times New Roman"/>
          <w:b/>
          <w:i/>
          <w:color w:val="000000"/>
          <w:sz w:val="24"/>
          <w:szCs w:val="24"/>
        </w:rPr>
        <w:t>Межпредметные связи</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lastRenderedPageBreak/>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Биология: фотосинтез, дыхание, биосфера.</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География: атмосфера, гидросфера, минералы, горные породы, полезные ископаемые, топливо, водные ресурсы.</w:t>
      </w:r>
    </w:p>
    <w:p w:rsidR="007F0F26" w:rsidRPr="007D25CC" w:rsidRDefault="007D25CC" w:rsidP="007D25CC">
      <w:pPr>
        <w:spacing w:after="0" w:line="240" w:lineRule="auto"/>
        <w:ind w:left="-567"/>
        <w:jc w:val="both"/>
        <w:rPr>
          <w:sz w:val="28"/>
          <w:szCs w:val="28"/>
        </w:rPr>
      </w:pPr>
      <w:r>
        <w:rPr>
          <w:rFonts w:ascii="Times New Roman" w:hAnsi="Times New Roman"/>
          <w:b/>
          <w:color w:val="000000"/>
          <w:sz w:val="28"/>
          <w:szCs w:val="28"/>
        </w:rPr>
        <w:t xml:space="preserve">        </w:t>
      </w:r>
      <w:r w:rsidR="00ED1D94" w:rsidRPr="007D25CC">
        <w:rPr>
          <w:rFonts w:ascii="Times New Roman" w:hAnsi="Times New Roman"/>
          <w:b/>
          <w:color w:val="000000"/>
          <w:sz w:val="28"/>
          <w:szCs w:val="28"/>
        </w:rPr>
        <w:t>9 КЛАСС</w:t>
      </w:r>
    </w:p>
    <w:p w:rsidR="007F0F26" w:rsidRPr="007D25CC" w:rsidRDefault="00ED1D94" w:rsidP="007D25CC">
      <w:pPr>
        <w:spacing w:after="0" w:line="240" w:lineRule="auto"/>
        <w:ind w:left="-567"/>
        <w:jc w:val="both"/>
        <w:rPr>
          <w:sz w:val="24"/>
          <w:szCs w:val="24"/>
        </w:rPr>
      </w:pPr>
      <w:r w:rsidRPr="007D25CC">
        <w:rPr>
          <w:rFonts w:ascii="Times New Roman" w:hAnsi="Times New Roman"/>
          <w:b/>
          <w:color w:val="000000"/>
          <w:sz w:val="24"/>
          <w:szCs w:val="24"/>
        </w:rPr>
        <w:t>Вещество и химическая реакция</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7F0F26" w:rsidRPr="007D25CC" w:rsidRDefault="00ED1D94" w:rsidP="007D25CC">
      <w:pPr>
        <w:spacing w:after="0" w:line="240" w:lineRule="auto"/>
        <w:ind w:left="-567"/>
        <w:jc w:val="both"/>
        <w:rPr>
          <w:sz w:val="24"/>
          <w:szCs w:val="24"/>
        </w:rPr>
      </w:pPr>
      <w:r w:rsidRPr="007D25CC">
        <w:rPr>
          <w:rFonts w:ascii="Times New Roman" w:hAnsi="Times New Roman"/>
          <w:b/>
          <w:i/>
          <w:color w:val="000000"/>
          <w:sz w:val="24"/>
          <w:szCs w:val="24"/>
        </w:rPr>
        <w:t>Химический эксперимент</w:t>
      </w:r>
      <w:r w:rsidRPr="007D25CC">
        <w:rPr>
          <w:rFonts w:ascii="Times New Roman" w:hAnsi="Times New Roman"/>
          <w:b/>
          <w:color w:val="000000"/>
          <w:sz w:val="24"/>
          <w:szCs w:val="24"/>
        </w:rPr>
        <w:t>:</w:t>
      </w:r>
      <w:r w:rsidRPr="007D25CC">
        <w:rPr>
          <w:rFonts w:ascii="Times New Roman" w:hAnsi="Times New Roman"/>
          <w:color w:val="000000"/>
          <w:sz w:val="24"/>
          <w:szCs w:val="24"/>
        </w:rPr>
        <w:t xml:space="preserve"> </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7F0F26" w:rsidRPr="007D25CC" w:rsidRDefault="00ED1D94" w:rsidP="007D25CC">
      <w:pPr>
        <w:spacing w:after="0" w:line="240" w:lineRule="auto"/>
        <w:ind w:left="-567"/>
        <w:jc w:val="both"/>
        <w:rPr>
          <w:sz w:val="24"/>
          <w:szCs w:val="24"/>
        </w:rPr>
      </w:pPr>
      <w:r w:rsidRPr="007D25CC">
        <w:rPr>
          <w:rFonts w:ascii="Times New Roman" w:hAnsi="Times New Roman"/>
          <w:b/>
          <w:color w:val="000000"/>
          <w:sz w:val="24"/>
          <w:szCs w:val="24"/>
        </w:rPr>
        <w:t>Неметаллы и их соединения</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lastRenderedPageBreak/>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7F0F26" w:rsidRPr="007D25CC" w:rsidRDefault="00ED1D94" w:rsidP="007D25CC">
      <w:pPr>
        <w:spacing w:after="0" w:line="240" w:lineRule="auto"/>
        <w:ind w:left="-567"/>
        <w:jc w:val="both"/>
        <w:rPr>
          <w:sz w:val="24"/>
          <w:szCs w:val="24"/>
        </w:rPr>
      </w:pPr>
      <w:r w:rsidRPr="007D25CC">
        <w:rPr>
          <w:rFonts w:ascii="Times New Roman" w:hAnsi="Times New Roman"/>
          <w:b/>
          <w:i/>
          <w:color w:val="000000"/>
          <w:sz w:val="24"/>
          <w:szCs w:val="24"/>
        </w:rPr>
        <w:t>Химический эксперимент</w:t>
      </w:r>
      <w:r w:rsidRPr="007D25CC">
        <w:rPr>
          <w:rFonts w:ascii="Times New Roman" w:hAnsi="Times New Roman"/>
          <w:b/>
          <w:color w:val="000000"/>
          <w:sz w:val="24"/>
          <w:szCs w:val="24"/>
        </w:rPr>
        <w:t>:</w:t>
      </w:r>
      <w:r w:rsidRPr="007D25CC">
        <w:rPr>
          <w:rFonts w:ascii="Times New Roman" w:hAnsi="Times New Roman"/>
          <w:color w:val="000000"/>
          <w:sz w:val="24"/>
          <w:szCs w:val="24"/>
        </w:rPr>
        <w:t xml:space="preserve"> </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w:t>
      </w:r>
      <w:r w:rsidRPr="007D25CC">
        <w:rPr>
          <w:rFonts w:ascii="Times New Roman" w:hAnsi="Times New Roman"/>
          <w:color w:val="000000"/>
          <w:sz w:val="24"/>
          <w:szCs w:val="24"/>
        </w:rPr>
        <w:lastRenderedPageBreak/>
        <w:t>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7F0F26" w:rsidRPr="007D25CC" w:rsidRDefault="00ED1D94" w:rsidP="007D25CC">
      <w:pPr>
        <w:spacing w:after="0" w:line="240" w:lineRule="auto"/>
        <w:ind w:left="-567"/>
        <w:jc w:val="both"/>
        <w:rPr>
          <w:sz w:val="24"/>
          <w:szCs w:val="24"/>
        </w:rPr>
      </w:pPr>
      <w:r w:rsidRPr="007D25CC">
        <w:rPr>
          <w:rFonts w:ascii="Times New Roman" w:hAnsi="Times New Roman"/>
          <w:b/>
          <w:color w:val="000000"/>
          <w:sz w:val="24"/>
          <w:szCs w:val="24"/>
        </w:rPr>
        <w:t>Металлы и их соединения</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rsidR="007F0F26" w:rsidRPr="007D25CC" w:rsidRDefault="00ED1D94" w:rsidP="007D25CC">
      <w:pPr>
        <w:spacing w:after="0" w:line="240" w:lineRule="auto"/>
        <w:ind w:left="-567"/>
        <w:jc w:val="both"/>
        <w:rPr>
          <w:sz w:val="24"/>
          <w:szCs w:val="24"/>
        </w:rPr>
      </w:pPr>
      <w:r w:rsidRPr="007D25CC">
        <w:rPr>
          <w:rFonts w:ascii="Times New Roman" w:hAnsi="Times New Roman"/>
          <w:b/>
          <w:i/>
          <w:color w:val="000000"/>
          <w:sz w:val="24"/>
          <w:szCs w:val="24"/>
        </w:rPr>
        <w:t>Химический эксперимент</w:t>
      </w:r>
      <w:r w:rsidRPr="007D25CC">
        <w:rPr>
          <w:rFonts w:ascii="Times New Roman" w:hAnsi="Times New Roman"/>
          <w:b/>
          <w:color w:val="000000"/>
          <w:sz w:val="24"/>
          <w:szCs w:val="24"/>
        </w:rPr>
        <w:t>:</w:t>
      </w:r>
      <w:r w:rsidRPr="007D25CC">
        <w:rPr>
          <w:rFonts w:ascii="Times New Roman" w:hAnsi="Times New Roman"/>
          <w:color w:val="000000"/>
          <w:sz w:val="24"/>
          <w:szCs w:val="24"/>
        </w:rPr>
        <w:t xml:space="preserve"> </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7F0F26" w:rsidRPr="007D25CC" w:rsidRDefault="00ED1D94" w:rsidP="007D25CC">
      <w:pPr>
        <w:spacing w:after="0" w:line="240" w:lineRule="auto"/>
        <w:ind w:left="-567"/>
        <w:jc w:val="both"/>
        <w:rPr>
          <w:sz w:val="24"/>
          <w:szCs w:val="24"/>
        </w:rPr>
      </w:pPr>
      <w:r w:rsidRPr="007D25CC">
        <w:rPr>
          <w:rFonts w:ascii="Times New Roman" w:hAnsi="Times New Roman"/>
          <w:b/>
          <w:color w:val="000000"/>
          <w:sz w:val="24"/>
          <w:szCs w:val="24"/>
        </w:rPr>
        <w:t>Химия и окружающая среда</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7F0F26" w:rsidRPr="007D25CC" w:rsidRDefault="00ED1D94" w:rsidP="007D25CC">
      <w:pPr>
        <w:spacing w:after="0" w:line="240" w:lineRule="auto"/>
        <w:ind w:left="-567"/>
        <w:jc w:val="both"/>
        <w:rPr>
          <w:sz w:val="24"/>
          <w:szCs w:val="24"/>
        </w:rPr>
      </w:pPr>
      <w:r w:rsidRPr="007D25CC">
        <w:rPr>
          <w:rFonts w:ascii="Times New Roman" w:hAnsi="Times New Roman"/>
          <w:b/>
          <w:i/>
          <w:color w:val="000000"/>
          <w:sz w:val="24"/>
          <w:szCs w:val="24"/>
        </w:rPr>
        <w:t>Химический эксперимент:</w:t>
      </w:r>
      <w:r w:rsidRPr="007D25CC">
        <w:rPr>
          <w:rFonts w:ascii="Times New Roman" w:hAnsi="Times New Roman"/>
          <w:color w:val="000000"/>
          <w:sz w:val="24"/>
          <w:szCs w:val="24"/>
        </w:rPr>
        <w:t xml:space="preserve"> </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изучение образцов материалов (стекло, сплавы металлов, полимерные материалы).</w:t>
      </w:r>
    </w:p>
    <w:p w:rsidR="007F0F26" w:rsidRPr="007D25CC" w:rsidRDefault="00ED1D94" w:rsidP="007D25CC">
      <w:pPr>
        <w:spacing w:after="0" w:line="240" w:lineRule="auto"/>
        <w:ind w:left="-567"/>
        <w:jc w:val="both"/>
        <w:rPr>
          <w:sz w:val="24"/>
          <w:szCs w:val="24"/>
        </w:rPr>
      </w:pPr>
      <w:r w:rsidRPr="007D25CC">
        <w:rPr>
          <w:rFonts w:ascii="Times New Roman" w:hAnsi="Times New Roman"/>
          <w:b/>
          <w:i/>
          <w:color w:val="000000"/>
          <w:sz w:val="24"/>
          <w:szCs w:val="24"/>
        </w:rPr>
        <w:t>Межпредметные связи</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Биология: фотосинтез, дыхание, биосфера, экосистема, минеральные удобрения, микроэлементы, макроэлементы, питательные вещества.</w:t>
      </w:r>
    </w:p>
    <w:p w:rsidR="007F0F26" w:rsidRPr="007D25CC" w:rsidRDefault="00ED1D94" w:rsidP="007D25CC">
      <w:pPr>
        <w:spacing w:after="0" w:line="240" w:lineRule="auto"/>
        <w:ind w:left="-567"/>
        <w:jc w:val="both"/>
        <w:rPr>
          <w:sz w:val="24"/>
          <w:szCs w:val="24"/>
        </w:rPr>
      </w:pPr>
      <w:r w:rsidRPr="007D25CC">
        <w:rPr>
          <w:rFonts w:ascii="Times New Roman" w:hAnsi="Times New Roman"/>
          <w:color w:val="000000"/>
          <w:sz w:val="24"/>
          <w:szCs w:val="24"/>
        </w:rPr>
        <w:t>География: атмосфера, гидросфера, минералы, горные породы, полезные ископаемые, топливо, водные ресурсы.</w:t>
      </w:r>
    </w:p>
    <w:p w:rsidR="007F0F26" w:rsidRPr="00ED1D94" w:rsidRDefault="007F0F26">
      <w:pPr>
        <w:sectPr w:rsidR="007F0F26" w:rsidRPr="00ED1D94">
          <w:pgSz w:w="11906" w:h="16383"/>
          <w:pgMar w:top="1134" w:right="850" w:bottom="1134" w:left="1701" w:header="720" w:footer="720" w:gutter="0"/>
          <w:cols w:space="720"/>
        </w:sectPr>
      </w:pPr>
    </w:p>
    <w:p w:rsidR="007F0F26" w:rsidRPr="007D25CC" w:rsidRDefault="00ED1D94" w:rsidP="007D25CC">
      <w:pPr>
        <w:tabs>
          <w:tab w:val="left" w:pos="-426"/>
        </w:tabs>
        <w:spacing w:after="0" w:line="240" w:lineRule="auto"/>
        <w:ind w:left="-567"/>
        <w:jc w:val="both"/>
        <w:rPr>
          <w:sz w:val="24"/>
          <w:szCs w:val="24"/>
        </w:rPr>
      </w:pPr>
      <w:bookmarkStart w:id="9" w:name="block-10103803"/>
      <w:bookmarkEnd w:id="8"/>
      <w:r w:rsidRPr="007D25CC">
        <w:rPr>
          <w:rFonts w:ascii="Times New Roman" w:hAnsi="Times New Roman"/>
          <w:b/>
          <w:color w:val="000000"/>
          <w:sz w:val="24"/>
          <w:szCs w:val="24"/>
        </w:rPr>
        <w:lastRenderedPageBreak/>
        <w:t>ПЛАНИРУЕМЫЕ РЕЗУЛЬТАТЫ ОСВОЕНИЯ ПРОГРАММЫ ПО ХИМИИ НА УРОВНЕ ОСНОВНОГО ОБЩЕГО ОБРАЗОВАНИЯ</w:t>
      </w:r>
    </w:p>
    <w:p w:rsidR="007F0F26" w:rsidRPr="007D25CC" w:rsidRDefault="007F0F26" w:rsidP="007D25CC">
      <w:pPr>
        <w:tabs>
          <w:tab w:val="left" w:pos="-426"/>
        </w:tabs>
        <w:spacing w:after="0" w:line="240" w:lineRule="auto"/>
        <w:ind w:left="-567"/>
        <w:jc w:val="both"/>
        <w:rPr>
          <w:sz w:val="24"/>
          <w:szCs w:val="24"/>
        </w:rPr>
      </w:pP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b/>
          <w:color w:val="000000"/>
          <w:sz w:val="24"/>
          <w:szCs w:val="24"/>
        </w:rPr>
        <w:t>ЛИЧНОСТНЫЕ РЕЗУЛЬТАТЫ</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b/>
          <w:color w:val="000000"/>
          <w:sz w:val="24"/>
          <w:szCs w:val="24"/>
        </w:rPr>
        <w:t>1)</w:t>
      </w:r>
      <w:r w:rsidRPr="007D25CC">
        <w:rPr>
          <w:rFonts w:ascii="Times New Roman" w:hAnsi="Times New Roman"/>
          <w:color w:val="000000"/>
          <w:sz w:val="24"/>
          <w:szCs w:val="24"/>
        </w:rPr>
        <w:t xml:space="preserve"> </w:t>
      </w:r>
      <w:r w:rsidRPr="007D25CC">
        <w:rPr>
          <w:rFonts w:ascii="Times New Roman" w:hAnsi="Times New Roman"/>
          <w:b/>
          <w:color w:val="000000"/>
          <w:sz w:val="24"/>
          <w:szCs w:val="24"/>
        </w:rPr>
        <w:t>патриотического воспитания</w:t>
      </w:r>
      <w:r w:rsidRPr="007D25CC">
        <w:rPr>
          <w:rFonts w:ascii="Times New Roman" w:hAnsi="Times New Roman"/>
          <w:color w:val="000000"/>
          <w:sz w:val="24"/>
          <w:szCs w:val="24"/>
        </w:rPr>
        <w:t>:</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b/>
          <w:color w:val="000000"/>
          <w:sz w:val="24"/>
          <w:szCs w:val="24"/>
        </w:rPr>
        <w:t>2)</w:t>
      </w:r>
      <w:r w:rsidRPr="007D25CC">
        <w:rPr>
          <w:rFonts w:ascii="Times New Roman" w:hAnsi="Times New Roman"/>
          <w:color w:val="000000"/>
          <w:sz w:val="24"/>
          <w:szCs w:val="24"/>
        </w:rPr>
        <w:t xml:space="preserve"> </w:t>
      </w:r>
      <w:r w:rsidRPr="007D25CC">
        <w:rPr>
          <w:rFonts w:ascii="Times New Roman" w:hAnsi="Times New Roman"/>
          <w:b/>
          <w:color w:val="000000"/>
          <w:sz w:val="24"/>
          <w:szCs w:val="24"/>
        </w:rPr>
        <w:t>гражданского воспитания:</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b/>
          <w:color w:val="000000"/>
          <w:sz w:val="24"/>
          <w:szCs w:val="24"/>
        </w:rPr>
        <w:t>3)</w:t>
      </w:r>
      <w:r w:rsidRPr="007D25CC">
        <w:rPr>
          <w:rFonts w:ascii="Times New Roman" w:hAnsi="Times New Roman"/>
          <w:color w:val="000000"/>
          <w:sz w:val="24"/>
          <w:szCs w:val="24"/>
        </w:rPr>
        <w:t xml:space="preserve"> </w:t>
      </w:r>
      <w:r w:rsidRPr="007D25CC">
        <w:rPr>
          <w:rFonts w:ascii="Times New Roman" w:hAnsi="Times New Roman"/>
          <w:b/>
          <w:color w:val="000000"/>
          <w:sz w:val="24"/>
          <w:szCs w:val="24"/>
        </w:rPr>
        <w:t>ценности научного познания</w:t>
      </w:r>
      <w:r w:rsidRPr="007D25CC">
        <w:rPr>
          <w:rFonts w:ascii="Times New Roman" w:hAnsi="Times New Roman"/>
          <w:color w:val="000000"/>
          <w:sz w:val="24"/>
          <w:szCs w:val="24"/>
        </w:rPr>
        <w:t>:</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7F0F26" w:rsidRPr="007D25CC" w:rsidRDefault="00ED1D94" w:rsidP="007D25CC">
      <w:pPr>
        <w:tabs>
          <w:tab w:val="left" w:pos="-426"/>
        </w:tabs>
        <w:spacing w:after="0" w:line="240" w:lineRule="auto"/>
        <w:ind w:left="-567"/>
        <w:jc w:val="both"/>
        <w:rPr>
          <w:sz w:val="24"/>
          <w:szCs w:val="24"/>
        </w:rPr>
      </w:pPr>
      <w:bookmarkStart w:id="10" w:name="_Toc138318759"/>
      <w:bookmarkEnd w:id="10"/>
      <w:r w:rsidRPr="007D25CC">
        <w:rPr>
          <w:rFonts w:ascii="Times New Roman" w:hAnsi="Times New Roman"/>
          <w:b/>
          <w:color w:val="000000"/>
          <w:sz w:val="24"/>
          <w:szCs w:val="24"/>
        </w:rPr>
        <w:t>4)</w:t>
      </w:r>
      <w:r w:rsidRPr="007D25CC">
        <w:rPr>
          <w:rFonts w:ascii="Times New Roman" w:hAnsi="Times New Roman"/>
          <w:color w:val="000000"/>
          <w:sz w:val="24"/>
          <w:szCs w:val="24"/>
        </w:rPr>
        <w:t xml:space="preserve"> </w:t>
      </w:r>
      <w:r w:rsidRPr="007D25CC">
        <w:rPr>
          <w:rFonts w:ascii="Times New Roman" w:hAnsi="Times New Roman"/>
          <w:b/>
          <w:color w:val="000000"/>
          <w:sz w:val="24"/>
          <w:szCs w:val="24"/>
        </w:rPr>
        <w:t>формирования культуры здоровья</w:t>
      </w:r>
      <w:r w:rsidRPr="007D25CC">
        <w:rPr>
          <w:rFonts w:ascii="Times New Roman" w:hAnsi="Times New Roman"/>
          <w:color w:val="000000"/>
          <w:sz w:val="24"/>
          <w:szCs w:val="24"/>
        </w:rPr>
        <w:t>:</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b/>
          <w:color w:val="000000"/>
          <w:sz w:val="24"/>
          <w:szCs w:val="24"/>
        </w:rPr>
        <w:t>5)</w:t>
      </w:r>
      <w:r w:rsidRPr="007D25CC">
        <w:rPr>
          <w:rFonts w:ascii="Times New Roman" w:hAnsi="Times New Roman"/>
          <w:color w:val="000000"/>
          <w:sz w:val="24"/>
          <w:szCs w:val="24"/>
        </w:rPr>
        <w:t xml:space="preserve"> </w:t>
      </w:r>
      <w:r w:rsidRPr="007D25CC">
        <w:rPr>
          <w:rFonts w:ascii="Times New Roman" w:hAnsi="Times New Roman"/>
          <w:b/>
          <w:color w:val="000000"/>
          <w:sz w:val="24"/>
          <w:szCs w:val="24"/>
        </w:rPr>
        <w:t>трудового воспитания:</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b/>
          <w:color w:val="000000"/>
          <w:sz w:val="24"/>
          <w:szCs w:val="24"/>
        </w:rPr>
        <w:t>6)</w:t>
      </w:r>
      <w:r w:rsidRPr="007D25CC">
        <w:rPr>
          <w:rFonts w:ascii="Times New Roman" w:hAnsi="Times New Roman"/>
          <w:color w:val="000000"/>
          <w:sz w:val="24"/>
          <w:szCs w:val="24"/>
        </w:rPr>
        <w:t xml:space="preserve"> </w:t>
      </w:r>
      <w:r w:rsidRPr="007D25CC">
        <w:rPr>
          <w:rFonts w:ascii="Times New Roman" w:hAnsi="Times New Roman"/>
          <w:b/>
          <w:color w:val="000000"/>
          <w:sz w:val="24"/>
          <w:szCs w:val="24"/>
        </w:rPr>
        <w:t>экологического воспитания:</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 xml:space="preserve">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w:t>
      </w:r>
      <w:r w:rsidRPr="007D25CC">
        <w:rPr>
          <w:rFonts w:ascii="Times New Roman" w:hAnsi="Times New Roman"/>
          <w:color w:val="000000"/>
          <w:sz w:val="24"/>
          <w:szCs w:val="24"/>
        </w:rPr>
        <w:lastRenderedPageBreak/>
        <w:t>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b/>
          <w:color w:val="000000"/>
          <w:sz w:val="24"/>
          <w:szCs w:val="24"/>
        </w:rPr>
        <w:t>МЕТАПРЕДМЕТНЫЕ РЕЗУЛЬТАТЫ</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b/>
          <w:color w:val="000000"/>
          <w:sz w:val="24"/>
          <w:szCs w:val="24"/>
        </w:rPr>
        <w:t>Познавательные универсальные учебные действия</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b/>
          <w:color w:val="000000"/>
          <w:sz w:val="24"/>
          <w:szCs w:val="24"/>
        </w:rPr>
        <w:t>Базовые логические действия:</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b/>
          <w:color w:val="000000"/>
          <w:sz w:val="24"/>
          <w:szCs w:val="24"/>
        </w:rPr>
        <w:t>Базовые исследовательские действия</w:t>
      </w:r>
      <w:r w:rsidRPr="007D25CC">
        <w:rPr>
          <w:rFonts w:ascii="Times New Roman" w:hAnsi="Times New Roman"/>
          <w:color w:val="000000"/>
          <w:sz w:val="24"/>
          <w:szCs w:val="24"/>
        </w:rPr>
        <w:t>:</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b/>
          <w:color w:val="000000"/>
          <w:sz w:val="24"/>
          <w:szCs w:val="24"/>
        </w:rPr>
        <w:t>Работа с информацией:</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lastRenderedPageBreak/>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b/>
          <w:color w:val="000000"/>
          <w:sz w:val="24"/>
          <w:szCs w:val="24"/>
        </w:rPr>
        <w:t>Коммуникативные универсальные учебные действия:</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b/>
          <w:color w:val="000000"/>
          <w:sz w:val="24"/>
          <w:szCs w:val="24"/>
        </w:rPr>
        <w:t>Регулятивные универсальные учебные действия:</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b/>
          <w:color w:val="000000"/>
          <w:sz w:val="24"/>
          <w:szCs w:val="24"/>
        </w:rPr>
        <w:t>ПРЕДМЕТНЫЕ РЕЗУЛЬТАТЫ</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К концу обучения в</w:t>
      </w:r>
      <w:r w:rsidRPr="007D25CC">
        <w:rPr>
          <w:rFonts w:ascii="Times New Roman" w:hAnsi="Times New Roman"/>
          <w:b/>
          <w:color w:val="000000"/>
          <w:sz w:val="24"/>
          <w:szCs w:val="24"/>
        </w:rPr>
        <w:t xml:space="preserve"> 8 классе</w:t>
      </w:r>
      <w:r w:rsidRPr="007D25CC">
        <w:rPr>
          <w:rFonts w:ascii="Times New Roman" w:hAnsi="Times New Roman"/>
          <w:color w:val="000000"/>
          <w:sz w:val="24"/>
          <w:szCs w:val="24"/>
        </w:rPr>
        <w:t xml:space="preserve"> предметные результаты на базовом уровне должны отражать сформированность у обучающихся умений:</w:t>
      </w:r>
    </w:p>
    <w:p w:rsidR="007F0F26" w:rsidRPr="007D25CC" w:rsidRDefault="00ED1D94" w:rsidP="007D25CC">
      <w:pPr>
        <w:numPr>
          <w:ilvl w:val="0"/>
          <w:numId w:val="1"/>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7F0F26" w:rsidRPr="007D25CC" w:rsidRDefault="00ED1D94" w:rsidP="007D25CC">
      <w:pPr>
        <w:numPr>
          <w:ilvl w:val="0"/>
          <w:numId w:val="1"/>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иллюстрировать взаимосвязь основных химических понятий и применять эти понятия при описании веществ и их превращений;</w:t>
      </w:r>
    </w:p>
    <w:p w:rsidR="007F0F26" w:rsidRPr="007D25CC" w:rsidRDefault="00ED1D94" w:rsidP="007D25CC">
      <w:pPr>
        <w:numPr>
          <w:ilvl w:val="0"/>
          <w:numId w:val="1"/>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использовать химическую символику для составления формул веществ и уравнений химических реакций;</w:t>
      </w:r>
    </w:p>
    <w:p w:rsidR="007F0F26" w:rsidRPr="007D25CC" w:rsidRDefault="00ED1D94" w:rsidP="007D25CC">
      <w:pPr>
        <w:numPr>
          <w:ilvl w:val="0"/>
          <w:numId w:val="1"/>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7F0F26" w:rsidRPr="007D25CC" w:rsidRDefault="00ED1D94" w:rsidP="007D25CC">
      <w:pPr>
        <w:numPr>
          <w:ilvl w:val="0"/>
          <w:numId w:val="1"/>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 xml:space="preserve">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w:t>
      </w:r>
      <w:r w:rsidRPr="007D25CC">
        <w:rPr>
          <w:rFonts w:ascii="Times New Roman" w:hAnsi="Times New Roman"/>
          <w:color w:val="000000"/>
          <w:sz w:val="24"/>
          <w:szCs w:val="24"/>
        </w:rPr>
        <w:lastRenderedPageBreak/>
        <w:t>системе, законов сохранения массы веществ, постоянства состава, атомно­-молекулярного учения, закона Авогадро;</w:t>
      </w:r>
    </w:p>
    <w:p w:rsidR="007F0F26" w:rsidRPr="007D25CC" w:rsidRDefault="00ED1D94" w:rsidP="007D25CC">
      <w:pPr>
        <w:numPr>
          <w:ilvl w:val="0"/>
          <w:numId w:val="1"/>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7F0F26" w:rsidRPr="007D25CC" w:rsidRDefault="00ED1D94" w:rsidP="007D25CC">
      <w:pPr>
        <w:numPr>
          <w:ilvl w:val="0"/>
          <w:numId w:val="1"/>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7F0F26" w:rsidRPr="007D25CC" w:rsidRDefault="00ED1D94" w:rsidP="007D25CC">
      <w:pPr>
        <w:numPr>
          <w:ilvl w:val="0"/>
          <w:numId w:val="1"/>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7F0F26" w:rsidRPr="007D25CC" w:rsidRDefault="00ED1D94" w:rsidP="007D25CC">
      <w:pPr>
        <w:numPr>
          <w:ilvl w:val="0"/>
          <w:numId w:val="1"/>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7F0F26" w:rsidRPr="007D25CC" w:rsidRDefault="00ED1D94" w:rsidP="007D25CC">
      <w:pPr>
        <w:numPr>
          <w:ilvl w:val="0"/>
          <w:numId w:val="1"/>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F0F26" w:rsidRPr="007D25CC" w:rsidRDefault="00ED1D94" w:rsidP="007D25CC">
      <w:pPr>
        <w:numPr>
          <w:ilvl w:val="0"/>
          <w:numId w:val="1"/>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F0F26" w:rsidRPr="007D25CC" w:rsidRDefault="00ED1D94" w:rsidP="007D25CC">
      <w:pPr>
        <w:numPr>
          <w:ilvl w:val="0"/>
          <w:numId w:val="1"/>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7F0F26" w:rsidRPr="007D25CC" w:rsidRDefault="00ED1D94" w:rsidP="007D25CC">
      <w:pPr>
        <w:tabs>
          <w:tab w:val="left" w:pos="-426"/>
        </w:tabs>
        <w:spacing w:after="0" w:line="240" w:lineRule="auto"/>
        <w:ind w:left="-567"/>
        <w:jc w:val="both"/>
        <w:rPr>
          <w:sz w:val="24"/>
          <w:szCs w:val="24"/>
        </w:rPr>
      </w:pPr>
      <w:r w:rsidRPr="007D25CC">
        <w:rPr>
          <w:rFonts w:ascii="Times New Roman" w:hAnsi="Times New Roman"/>
          <w:color w:val="000000"/>
          <w:sz w:val="24"/>
          <w:szCs w:val="24"/>
        </w:rPr>
        <w:t>К концу обучения в</w:t>
      </w:r>
      <w:r w:rsidRPr="007D25CC">
        <w:rPr>
          <w:rFonts w:ascii="Times New Roman" w:hAnsi="Times New Roman"/>
          <w:b/>
          <w:color w:val="000000"/>
          <w:sz w:val="24"/>
          <w:szCs w:val="24"/>
        </w:rPr>
        <w:t xml:space="preserve"> 9 классе</w:t>
      </w:r>
      <w:r w:rsidRPr="007D25CC">
        <w:rPr>
          <w:rFonts w:ascii="Times New Roman" w:hAnsi="Times New Roman"/>
          <w:color w:val="000000"/>
          <w:sz w:val="24"/>
          <w:szCs w:val="24"/>
        </w:rPr>
        <w:t xml:space="preserve"> предметные результаты на базовом уровне должны отражать сформированность у обучающихся умений:</w:t>
      </w:r>
    </w:p>
    <w:p w:rsidR="007F0F26" w:rsidRPr="007D25CC" w:rsidRDefault="00ED1D94" w:rsidP="007D25CC">
      <w:pPr>
        <w:numPr>
          <w:ilvl w:val="0"/>
          <w:numId w:val="2"/>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7F0F26" w:rsidRPr="007D25CC" w:rsidRDefault="00ED1D94" w:rsidP="007D25CC">
      <w:pPr>
        <w:numPr>
          <w:ilvl w:val="0"/>
          <w:numId w:val="2"/>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иллюстрировать взаимосвязь основных химических понятий и применять эти понятия при описании веществ и их превращений;</w:t>
      </w:r>
    </w:p>
    <w:p w:rsidR="007F0F26" w:rsidRPr="007D25CC" w:rsidRDefault="00ED1D94" w:rsidP="007D25CC">
      <w:pPr>
        <w:numPr>
          <w:ilvl w:val="0"/>
          <w:numId w:val="2"/>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использовать химическую символику для составления формул веществ и уравнений химических реакций;</w:t>
      </w:r>
    </w:p>
    <w:p w:rsidR="007F0F26" w:rsidRPr="007D25CC" w:rsidRDefault="00ED1D94" w:rsidP="007D25CC">
      <w:pPr>
        <w:numPr>
          <w:ilvl w:val="0"/>
          <w:numId w:val="2"/>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7F0F26" w:rsidRPr="007D25CC" w:rsidRDefault="00ED1D94" w:rsidP="007D25CC">
      <w:pPr>
        <w:numPr>
          <w:ilvl w:val="0"/>
          <w:numId w:val="2"/>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 xml:space="preserve">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w:t>
      </w:r>
      <w:r w:rsidRPr="007D25CC">
        <w:rPr>
          <w:rFonts w:ascii="Times New Roman" w:hAnsi="Times New Roman"/>
          <w:color w:val="000000"/>
          <w:sz w:val="24"/>
          <w:szCs w:val="24"/>
        </w:rPr>
        <w:lastRenderedPageBreak/>
        <w:t>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7F0F26" w:rsidRPr="007D25CC" w:rsidRDefault="00ED1D94" w:rsidP="007D25CC">
      <w:pPr>
        <w:numPr>
          <w:ilvl w:val="0"/>
          <w:numId w:val="2"/>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7F0F26" w:rsidRPr="007D25CC" w:rsidRDefault="00ED1D94" w:rsidP="007D25CC">
      <w:pPr>
        <w:numPr>
          <w:ilvl w:val="0"/>
          <w:numId w:val="2"/>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7F0F26" w:rsidRPr="007D25CC" w:rsidRDefault="00ED1D94" w:rsidP="007D25CC">
      <w:pPr>
        <w:numPr>
          <w:ilvl w:val="0"/>
          <w:numId w:val="2"/>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7F0F26" w:rsidRPr="007D25CC" w:rsidRDefault="00ED1D94" w:rsidP="007D25CC">
      <w:pPr>
        <w:numPr>
          <w:ilvl w:val="0"/>
          <w:numId w:val="2"/>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раскрывать сущность окислительно-восстановительных реакций посредством составления электронного баланса этих реакций;</w:t>
      </w:r>
    </w:p>
    <w:p w:rsidR="007F0F26" w:rsidRPr="007D25CC" w:rsidRDefault="00ED1D94" w:rsidP="007D25CC">
      <w:pPr>
        <w:numPr>
          <w:ilvl w:val="0"/>
          <w:numId w:val="2"/>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rsidR="007F0F26" w:rsidRPr="007D25CC" w:rsidRDefault="00ED1D94" w:rsidP="007D25CC">
      <w:pPr>
        <w:numPr>
          <w:ilvl w:val="0"/>
          <w:numId w:val="2"/>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F0F26" w:rsidRPr="007D25CC" w:rsidRDefault="00ED1D94" w:rsidP="007D25CC">
      <w:pPr>
        <w:numPr>
          <w:ilvl w:val="0"/>
          <w:numId w:val="2"/>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7F0F26" w:rsidRPr="007D25CC" w:rsidRDefault="00ED1D94" w:rsidP="007D25CC">
      <w:pPr>
        <w:numPr>
          <w:ilvl w:val="0"/>
          <w:numId w:val="2"/>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7F0F26" w:rsidRPr="007D25CC" w:rsidRDefault="00ED1D94" w:rsidP="007D25CC">
      <w:pPr>
        <w:numPr>
          <w:ilvl w:val="0"/>
          <w:numId w:val="2"/>
        </w:numPr>
        <w:tabs>
          <w:tab w:val="left" w:pos="-426"/>
        </w:tabs>
        <w:spacing w:after="0" w:line="240" w:lineRule="auto"/>
        <w:ind w:left="-567" w:firstLine="0"/>
        <w:jc w:val="both"/>
        <w:rPr>
          <w:sz w:val="24"/>
          <w:szCs w:val="24"/>
        </w:rPr>
      </w:pPr>
      <w:r w:rsidRPr="007D25CC">
        <w:rPr>
          <w:rFonts w:ascii="Times New Roman" w:hAnsi="Times New Roman"/>
          <w:color w:val="000000"/>
          <w:sz w:val="24"/>
          <w:szCs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F0F26" w:rsidRPr="00ED1D94" w:rsidRDefault="007F0F26">
      <w:pPr>
        <w:sectPr w:rsidR="007F0F26" w:rsidRPr="00ED1D94" w:rsidSect="007D25CC">
          <w:pgSz w:w="11906" w:h="16383"/>
          <w:pgMar w:top="1134" w:right="850" w:bottom="851" w:left="1701" w:header="720" w:footer="720" w:gutter="0"/>
          <w:cols w:space="720"/>
        </w:sectPr>
      </w:pPr>
    </w:p>
    <w:p w:rsidR="007F0F26" w:rsidRDefault="00ED1D94">
      <w:pPr>
        <w:spacing w:after="0"/>
        <w:ind w:left="120"/>
      </w:pPr>
      <w:bookmarkStart w:id="13" w:name="block-10103798"/>
      <w:bookmarkEnd w:id="9"/>
      <w:r w:rsidRPr="00ED1D9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F0F26" w:rsidRDefault="00ED1D94">
      <w:pPr>
        <w:spacing w:after="0"/>
        <w:ind w:left="120"/>
      </w:pPr>
      <w:r>
        <w:rPr>
          <w:rFonts w:ascii="Times New Roman" w:hAnsi="Times New Roman"/>
          <w:b/>
          <w:color w:val="000000"/>
          <w:sz w:val="28"/>
        </w:rPr>
        <w:t xml:space="preserve"> 8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8"/>
        <w:gridCol w:w="4481"/>
        <w:gridCol w:w="1001"/>
        <w:gridCol w:w="2067"/>
        <w:gridCol w:w="2330"/>
        <w:gridCol w:w="3740"/>
      </w:tblGrid>
      <w:tr w:rsidR="00707577" w:rsidRPr="00707577" w:rsidTr="00707577">
        <w:trPr>
          <w:trHeight w:val="144"/>
          <w:tblCellSpacing w:w="20" w:type="nil"/>
        </w:trPr>
        <w:tc>
          <w:tcPr>
            <w:tcW w:w="894" w:type="dxa"/>
            <w:vMerge w:val="restart"/>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b/>
                <w:color w:val="000000"/>
              </w:rPr>
              <w:t xml:space="preserve">№ п/п </w:t>
            </w:r>
          </w:p>
          <w:p w:rsidR="007F0F26" w:rsidRPr="00707577" w:rsidRDefault="007F0F26" w:rsidP="00707577">
            <w:pPr>
              <w:spacing w:after="0" w:line="240" w:lineRule="auto"/>
              <w:ind w:left="135"/>
            </w:pPr>
          </w:p>
        </w:tc>
        <w:tc>
          <w:tcPr>
            <w:tcW w:w="5343" w:type="dxa"/>
            <w:vMerge w:val="restart"/>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b/>
                <w:color w:val="000000"/>
              </w:rPr>
              <w:t xml:space="preserve">Наименование разделов и тем программы </w:t>
            </w:r>
          </w:p>
        </w:tc>
        <w:tc>
          <w:tcPr>
            <w:tcW w:w="4549" w:type="dxa"/>
            <w:gridSpan w:val="3"/>
            <w:tcMar>
              <w:top w:w="50" w:type="dxa"/>
              <w:left w:w="100" w:type="dxa"/>
            </w:tcMar>
            <w:vAlign w:val="center"/>
          </w:tcPr>
          <w:p w:rsidR="007F0F26" w:rsidRPr="00707577" w:rsidRDefault="00ED1D94" w:rsidP="00707577">
            <w:pPr>
              <w:spacing w:after="0" w:line="240" w:lineRule="auto"/>
            </w:pPr>
            <w:r w:rsidRPr="00707577">
              <w:rPr>
                <w:rFonts w:ascii="Times New Roman" w:hAnsi="Times New Roman"/>
                <w:b/>
                <w:color w:val="000000"/>
              </w:rPr>
              <w:t>Количество часов</w:t>
            </w:r>
          </w:p>
        </w:tc>
        <w:tc>
          <w:tcPr>
            <w:tcW w:w="3721" w:type="dxa"/>
            <w:vMerge w:val="restart"/>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b/>
                <w:color w:val="000000"/>
              </w:rPr>
              <w:t xml:space="preserve">Электронные (цифровые) образовательные ресурсы </w:t>
            </w:r>
          </w:p>
        </w:tc>
      </w:tr>
      <w:tr w:rsidR="00707577" w:rsidRPr="00707577" w:rsidTr="00707577">
        <w:trPr>
          <w:trHeight w:val="465"/>
          <w:tblCellSpacing w:w="20" w:type="nil"/>
        </w:trPr>
        <w:tc>
          <w:tcPr>
            <w:tcW w:w="0" w:type="auto"/>
            <w:vMerge/>
            <w:tcBorders>
              <w:top w:val="nil"/>
            </w:tcBorders>
            <w:tcMar>
              <w:top w:w="50" w:type="dxa"/>
              <w:left w:w="100" w:type="dxa"/>
            </w:tcMar>
          </w:tcPr>
          <w:p w:rsidR="007F0F26" w:rsidRPr="00707577" w:rsidRDefault="007F0F26" w:rsidP="00707577">
            <w:pPr>
              <w:spacing w:line="240" w:lineRule="auto"/>
            </w:pPr>
          </w:p>
        </w:tc>
        <w:tc>
          <w:tcPr>
            <w:tcW w:w="5343" w:type="dxa"/>
            <w:vMerge/>
            <w:tcBorders>
              <w:top w:val="nil"/>
            </w:tcBorders>
            <w:tcMar>
              <w:top w:w="50" w:type="dxa"/>
              <w:left w:w="100" w:type="dxa"/>
            </w:tcMar>
          </w:tcPr>
          <w:p w:rsidR="007F0F26" w:rsidRPr="00707577" w:rsidRDefault="007F0F26" w:rsidP="00707577">
            <w:pPr>
              <w:spacing w:line="240" w:lineRule="auto"/>
            </w:pPr>
          </w:p>
        </w:tc>
        <w:tc>
          <w:tcPr>
            <w:tcW w:w="301"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b/>
                <w:color w:val="000000"/>
              </w:rPr>
              <w:t xml:space="preserve">Всего </w:t>
            </w:r>
          </w:p>
        </w:tc>
        <w:tc>
          <w:tcPr>
            <w:tcW w:w="1944"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b/>
                <w:color w:val="000000"/>
              </w:rPr>
              <w:t xml:space="preserve">Контрольные работы </w:t>
            </w:r>
          </w:p>
        </w:tc>
        <w:tc>
          <w:tcPr>
            <w:tcW w:w="2304"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b/>
                <w:color w:val="000000"/>
              </w:rPr>
              <w:t xml:space="preserve">Практические работы </w:t>
            </w:r>
          </w:p>
        </w:tc>
        <w:tc>
          <w:tcPr>
            <w:tcW w:w="3721" w:type="dxa"/>
            <w:vMerge/>
            <w:tcBorders>
              <w:top w:val="nil"/>
            </w:tcBorders>
            <w:tcMar>
              <w:top w:w="50" w:type="dxa"/>
              <w:left w:w="100" w:type="dxa"/>
            </w:tcMar>
          </w:tcPr>
          <w:p w:rsidR="007F0F26" w:rsidRPr="00707577" w:rsidRDefault="007F0F26" w:rsidP="00707577">
            <w:pPr>
              <w:spacing w:line="240" w:lineRule="auto"/>
            </w:pPr>
          </w:p>
        </w:tc>
      </w:tr>
      <w:tr w:rsidR="007F0F26" w:rsidRPr="00707577" w:rsidTr="00707577">
        <w:trPr>
          <w:trHeight w:val="144"/>
          <w:tblCellSpacing w:w="20" w:type="nil"/>
        </w:trPr>
        <w:tc>
          <w:tcPr>
            <w:tcW w:w="0" w:type="auto"/>
            <w:gridSpan w:val="6"/>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b/>
                <w:color w:val="000000"/>
              </w:rPr>
              <w:t>Раздел 1.</w:t>
            </w:r>
            <w:r w:rsidRPr="00707577">
              <w:rPr>
                <w:rFonts w:ascii="Times New Roman" w:hAnsi="Times New Roman"/>
                <w:color w:val="000000"/>
              </w:rPr>
              <w:t xml:space="preserve"> </w:t>
            </w:r>
            <w:r w:rsidRPr="00707577">
              <w:rPr>
                <w:rFonts w:ascii="Times New Roman" w:hAnsi="Times New Roman"/>
                <w:b/>
                <w:color w:val="000000"/>
              </w:rPr>
              <w:t>Первоначальные химические понятия</w:t>
            </w:r>
          </w:p>
        </w:tc>
      </w:tr>
      <w:tr w:rsidR="00707577" w:rsidRPr="006A26E5" w:rsidTr="00707577">
        <w:trPr>
          <w:trHeight w:val="144"/>
          <w:tblCellSpacing w:w="20" w:type="nil"/>
        </w:trPr>
        <w:tc>
          <w:tcPr>
            <w:tcW w:w="894" w:type="dxa"/>
            <w:tcMar>
              <w:top w:w="50" w:type="dxa"/>
              <w:left w:w="100" w:type="dxa"/>
            </w:tcMar>
            <w:vAlign w:val="center"/>
          </w:tcPr>
          <w:p w:rsidR="007F0F26" w:rsidRPr="00707577" w:rsidRDefault="00ED1D94" w:rsidP="00707577">
            <w:pPr>
              <w:spacing w:after="0" w:line="240" w:lineRule="auto"/>
            </w:pPr>
            <w:r w:rsidRPr="00707577">
              <w:rPr>
                <w:rFonts w:ascii="Times New Roman" w:hAnsi="Times New Roman"/>
                <w:color w:val="000000"/>
              </w:rPr>
              <w:t>1.1</w:t>
            </w:r>
          </w:p>
        </w:tc>
        <w:tc>
          <w:tcPr>
            <w:tcW w:w="5343"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Химия — важная область естествознания и практической деятельности человека</w:t>
            </w:r>
          </w:p>
        </w:tc>
        <w:tc>
          <w:tcPr>
            <w:tcW w:w="301"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 xml:space="preserve"> </w:t>
            </w:r>
            <w:r w:rsidR="00707577">
              <w:rPr>
                <w:rFonts w:ascii="Times New Roman" w:hAnsi="Times New Roman"/>
                <w:color w:val="000000"/>
              </w:rPr>
              <w:t>5</w:t>
            </w:r>
          </w:p>
        </w:tc>
        <w:tc>
          <w:tcPr>
            <w:tcW w:w="1944"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 xml:space="preserve"> 0</w:t>
            </w:r>
          </w:p>
        </w:tc>
        <w:tc>
          <w:tcPr>
            <w:tcW w:w="2304"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 xml:space="preserve"> 2</w:t>
            </w:r>
          </w:p>
        </w:tc>
        <w:tc>
          <w:tcPr>
            <w:tcW w:w="3721"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 xml:space="preserve">Библиотека ЦОК </w:t>
            </w:r>
            <w:hyperlink r:id="rId6">
              <w:r w:rsidRPr="00707577">
                <w:rPr>
                  <w:rFonts w:ascii="Times New Roman" w:hAnsi="Times New Roman"/>
                  <w:color w:val="0000FF"/>
                  <w:u w:val="single"/>
                </w:rPr>
                <w:t>https://m.edsoo.ru/7f41837c</w:t>
              </w:r>
            </w:hyperlink>
          </w:p>
        </w:tc>
      </w:tr>
      <w:tr w:rsidR="00707577" w:rsidRPr="006A26E5" w:rsidTr="00707577">
        <w:trPr>
          <w:trHeight w:val="144"/>
          <w:tblCellSpacing w:w="20" w:type="nil"/>
        </w:trPr>
        <w:tc>
          <w:tcPr>
            <w:tcW w:w="894" w:type="dxa"/>
            <w:tcMar>
              <w:top w:w="50" w:type="dxa"/>
              <w:left w:w="100" w:type="dxa"/>
            </w:tcMar>
            <w:vAlign w:val="center"/>
          </w:tcPr>
          <w:p w:rsidR="007F0F26" w:rsidRPr="00707577" w:rsidRDefault="00ED1D94" w:rsidP="00707577">
            <w:pPr>
              <w:spacing w:after="0" w:line="240" w:lineRule="auto"/>
            </w:pPr>
            <w:r w:rsidRPr="00707577">
              <w:rPr>
                <w:rFonts w:ascii="Times New Roman" w:hAnsi="Times New Roman"/>
                <w:color w:val="000000"/>
              </w:rPr>
              <w:t>1.2</w:t>
            </w:r>
          </w:p>
        </w:tc>
        <w:tc>
          <w:tcPr>
            <w:tcW w:w="5343"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Вещества и химические реакции</w:t>
            </w:r>
          </w:p>
        </w:tc>
        <w:tc>
          <w:tcPr>
            <w:tcW w:w="301"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15</w:t>
            </w:r>
          </w:p>
        </w:tc>
        <w:tc>
          <w:tcPr>
            <w:tcW w:w="1944"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 xml:space="preserve"> 1</w:t>
            </w:r>
          </w:p>
        </w:tc>
        <w:tc>
          <w:tcPr>
            <w:tcW w:w="2304"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 xml:space="preserve"> 0</w:t>
            </w:r>
          </w:p>
        </w:tc>
        <w:tc>
          <w:tcPr>
            <w:tcW w:w="3721"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 xml:space="preserve">Библиотека ЦОК </w:t>
            </w:r>
            <w:hyperlink r:id="rId7">
              <w:r w:rsidRPr="00707577">
                <w:rPr>
                  <w:rFonts w:ascii="Times New Roman" w:hAnsi="Times New Roman"/>
                  <w:color w:val="0000FF"/>
                  <w:u w:val="single"/>
                </w:rPr>
                <w:t>https://m.edsoo.ru/7f41837c</w:t>
              </w:r>
            </w:hyperlink>
          </w:p>
        </w:tc>
      </w:tr>
      <w:tr w:rsidR="00707577" w:rsidRPr="00707577" w:rsidTr="00707577">
        <w:trPr>
          <w:trHeight w:val="324"/>
          <w:tblCellSpacing w:w="20" w:type="nil"/>
        </w:trPr>
        <w:tc>
          <w:tcPr>
            <w:tcW w:w="6237" w:type="dxa"/>
            <w:gridSpan w:val="2"/>
            <w:tcMar>
              <w:top w:w="50" w:type="dxa"/>
              <w:left w:w="100" w:type="dxa"/>
            </w:tcMar>
            <w:vAlign w:val="center"/>
          </w:tcPr>
          <w:p w:rsidR="007F0F26" w:rsidRPr="00707577" w:rsidRDefault="00ED1D94" w:rsidP="00707577">
            <w:pPr>
              <w:spacing w:after="0" w:line="240" w:lineRule="auto"/>
            </w:pPr>
            <w:r w:rsidRPr="00707577">
              <w:rPr>
                <w:rFonts w:ascii="Times New Roman" w:hAnsi="Times New Roman"/>
                <w:color w:val="000000"/>
              </w:rPr>
              <w:t>Итого по разделу</w:t>
            </w:r>
          </w:p>
        </w:tc>
        <w:tc>
          <w:tcPr>
            <w:tcW w:w="301"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 xml:space="preserve"> 20</w:t>
            </w:r>
          </w:p>
        </w:tc>
        <w:tc>
          <w:tcPr>
            <w:tcW w:w="7969" w:type="dxa"/>
            <w:gridSpan w:val="3"/>
            <w:tcMar>
              <w:top w:w="50" w:type="dxa"/>
              <w:left w:w="100" w:type="dxa"/>
            </w:tcMar>
            <w:vAlign w:val="center"/>
          </w:tcPr>
          <w:p w:rsidR="007F0F26" w:rsidRPr="00707577" w:rsidRDefault="007F0F26" w:rsidP="00707577">
            <w:pPr>
              <w:spacing w:line="240" w:lineRule="auto"/>
            </w:pPr>
          </w:p>
        </w:tc>
      </w:tr>
      <w:tr w:rsidR="007F0F26" w:rsidRPr="006A26E5" w:rsidTr="00707577">
        <w:trPr>
          <w:trHeight w:val="144"/>
          <w:tblCellSpacing w:w="20" w:type="nil"/>
        </w:trPr>
        <w:tc>
          <w:tcPr>
            <w:tcW w:w="0" w:type="auto"/>
            <w:gridSpan w:val="6"/>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b/>
                <w:color w:val="000000"/>
              </w:rPr>
              <w:t>Раздел 2.</w:t>
            </w:r>
            <w:r w:rsidRPr="00707577">
              <w:rPr>
                <w:rFonts w:ascii="Times New Roman" w:hAnsi="Times New Roman"/>
                <w:color w:val="000000"/>
              </w:rPr>
              <w:t xml:space="preserve"> </w:t>
            </w:r>
            <w:r w:rsidRPr="00707577">
              <w:rPr>
                <w:rFonts w:ascii="Times New Roman" w:hAnsi="Times New Roman"/>
                <w:b/>
                <w:color w:val="000000"/>
              </w:rPr>
              <w:t>Важнейшие представители неорганических веществ</w:t>
            </w:r>
          </w:p>
        </w:tc>
      </w:tr>
      <w:tr w:rsidR="00707577" w:rsidRPr="006A26E5" w:rsidTr="00707577">
        <w:trPr>
          <w:trHeight w:val="144"/>
          <w:tblCellSpacing w:w="20" w:type="nil"/>
        </w:trPr>
        <w:tc>
          <w:tcPr>
            <w:tcW w:w="894" w:type="dxa"/>
            <w:tcMar>
              <w:top w:w="50" w:type="dxa"/>
              <w:left w:w="100" w:type="dxa"/>
            </w:tcMar>
            <w:vAlign w:val="center"/>
          </w:tcPr>
          <w:p w:rsidR="007F0F26" w:rsidRPr="00707577" w:rsidRDefault="00ED1D94" w:rsidP="00707577">
            <w:pPr>
              <w:spacing w:after="0" w:line="240" w:lineRule="auto"/>
            </w:pPr>
            <w:r w:rsidRPr="00707577">
              <w:rPr>
                <w:rFonts w:ascii="Times New Roman" w:hAnsi="Times New Roman"/>
                <w:color w:val="000000"/>
              </w:rPr>
              <w:t>2.1</w:t>
            </w:r>
          </w:p>
        </w:tc>
        <w:tc>
          <w:tcPr>
            <w:tcW w:w="5343"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Воздух. Кислород. Понятие об оксидах</w:t>
            </w:r>
          </w:p>
        </w:tc>
        <w:tc>
          <w:tcPr>
            <w:tcW w:w="301"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 xml:space="preserve"> </w:t>
            </w:r>
            <w:r w:rsidR="00707577">
              <w:rPr>
                <w:rFonts w:ascii="Times New Roman" w:hAnsi="Times New Roman"/>
                <w:color w:val="000000"/>
              </w:rPr>
              <w:t>6</w:t>
            </w:r>
          </w:p>
        </w:tc>
        <w:tc>
          <w:tcPr>
            <w:tcW w:w="1944"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 xml:space="preserve"> 0</w:t>
            </w:r>
          </w:p>
        </w:tc>
        <w:tc>
          <w:tcPr>
            <w:tcW w:w="2304"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 xml:space="preserve"> 0</w:t>
            </w:r>
          </w:p>
        </w:tc>
        <w:tc>
          <w:tcPr>
            <w:tcW w:w="3721"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 xml:space="preserve">Библиотека ЦОК </w:t>
            </w:r>
            <w:hyperlink r:id="rId8">
              <w:r w:rsidRPr="00707577">
                <w:rPr>
                  <w:rFonts w:ascii="Times New Roman" w:hAnsi="Times New Roman"/>
                  <w:color w:val="0000FF"/>
                  <w:u w:val="single"/>
                </w:rPr>
                <w:t>https://m.edsoo.ru/7f41837c</w:t>
              </w:r>
            </w:hyperlink>
          </w:p>
        </w:tc>
      </w:tr>
      <w:tr w:rsidR="00707577" w:rsidRPr="006A26E5" w:rsidTr="00707577">
        <w:trPr>
          <w:trHeight w:val="144"/>
          <w:tblCellSpacing w:w="20" w:type="nil"/>
        </w:trPr>
        <w:tc>
          <w:tcPr>
            <w:tcW w:w="894" w:type="dxa"/>
            <w:tcMar>
              <w:top w:w="50" w:type="dxa"/>
              <w:left w:w="100" w:type="dxa"/>
            </w:tcMar>
            <w:vAlign w:val="center"/>
          </w:tcPr>
          <w:p w:rsidR="007F0F26" w:rsidRPr="00707577" w:rsidRDefault="00ED1D94" w:rsidP="00707577">
            <w:pPr>
              <w:spacing w:after="0" w:line="240" w:lineRule="auto"/>
            </w:pPr>
            <w:r w:rsidRPr="00707577">
              <w:rPr>
                <w:rFonts w:ascii="Times New Roman" w:hAnsi="Times New Roman"/>
                <w:color w:val="000000"/>
              </w:rPr>
              <w:t>2.2</w:t>
            </w:r>
          </w:p>
        </w:tc>
        <w:tc>
          <w:tcPr>
            <w:tcW w:w="5343"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Водород.Понятие о кислотах и солях</w:t>
            </w:r>
          </w:p>
        </w:tc>
        <w:tc>
          <w:tcPr>
            <w:tcW w:w="301"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 xml:space="preserve"> </w:t>
            </w:r>
            <w:r w:rsidR="00707577">
              <w:rPr>
                <w:rFonts w:ascii="Times New Roman" w:hAnsi="Times New Roman"/>
                <w:color w:val="000000"/>
              </w:rPr>
              <w:t>8</w:t>
            </w:r>
          </w:p>
        </w:tc>
        <w:tc>
          <w:tcPr>
            <w:tcW w:w="1944"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 xml:space="preserve"> 0</w:t>
            </w:r>
          </w:p>
        </w:tc>
        <w:tc>
          <w:tcPr>
            <w:tcW w:w="2304"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1</w:t>
            </w:r>
          </w:p>
        </w:tc>
        <w:tc>
          <w:tcPr>
            <w:tcW w:w="3721"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 xml:space="preserve">Библиотека ЦОК </w:t>
            </w:r>
            <w:hyperlink r:id="rId9">
              <w:r w:rsidRPr="00707577">
                <w:rPr>
                  <w:rFonts w:ascii="Times New Roman" w:hAnsi="Times New Roman"/>
                  <w:color w:val="0000FF"/>
                  <w:u w:val="single"/>
                </w:rPr>
                <w:t>https://m.edsoo.ru/7f41837c</w:t>
              </w:r>
            </w:hyperlink>
          </w:p>
        </w:tc>
      </w:tr>
      <w:tr w:rsidR="00707577" w:rsidRPr="006A26E5" w:rsidTr="00707577">
        <w:trPr>
          <w:trHeight w:val="144"/>
          <w:tblCellSpacing w:w="20" w:type="nil"/>
        </w:trPr>
        <w:tc>
          <w:tcPr>
            <w:tcW w:w="894" w:type="dxa"/>
            <w:tcMar>
              <w:top w:w="50" w:type="dxa"/>
              <w:left w:w="100" w:type="dxa"/>
            </w:tcMar>
            <w:vAlign w:val="center"/>
          </w:tcPr>
          <w:p w:rsidR="007F0F26" w:rsidRPr="00707577" w:rsidRDefault="00ED1D94" w:rsidP="00707577">
            <w:pPr>
              <w:spacing w:after="0" w:line="240" w:lineRule="auto"/>
            </w:pPr>
            <w:r w:rsidRPr="00707577">
              <w:rPr>
                <w:rFonts w:ascii="Times New Roman" w:hAnsi="Times New Roman"/>
                <w:color w:val="000000"/>
              </w:rPr>
              <w:t>2.3</w:t>
            </w:r>
          </w:p>
        </w:tc>
        <w:tc>
          <w:tcPr>
            <w:tcW w:w="5343"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Вода. Растворы. Понятие об основаниях</w:t>
            </w:r>
          </w:p>
        </w:tc>
        <w:tc>
          <w:tcPr>
            <w:tcW w:w="301"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 xml:space="preserve"> </w:t>
            </w:r>
            <w:r w:rsidR="00707577">
              <w:rPr>
                <w:rFonts w:ascii="Times New Roman" w:hAnsi="Times New Roman"/>
                <w:color w:val="000000"/>
              </w:rPr>
              <w:t>5</w:t>
            </w:r>
          </w:p>
        </w:tc>
        <w:tc>
          <w:tcPr>
            <w:tcW w:w="1944"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 xml:space="preserve"> 1</w:t>
            </w:r>
          </w:p>
        </w:tc>
        <w:tc>
          <w:tcPr>
            <w:tcW w:w="2304"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1</w:t>
            </w:r>
          </w:p>
        </w:tc>
        <w:tc>
          <w:tcPr>
            <w:tcW w:w="3721"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 xml:space="preserve">Библиотека ЦОК </w:t>
            </w:r>
            <w:hyperlink r:id="rId10">
              <w:r w:rsidRPr="00707577">
                <w:rPr>
                  <w:rFonts w:ascii="Times New Roman" w:hAnsi="Times New Roman"/>
                  <w:color w:val="0000FF"/>
                  <w:u w:val="single"/>
                </w:rPr>
                <w:t>https://m.edsoo.ru/7f41837c</w:t>
              </w:r>
            </w:hyperlink>
          </w:p>
        </w:tc>
      </w:tr>
      <w:tr w:rsidR="00707577" w:rsidRPr="006A26E5" w:rsidTr="00707577">
        <w:trPr>
          <w:trHeight w:val="144"/>
          <w:tblCellSpacing w:w="20" w:type="nil"/>
        </w:trPr>
        <w:tc>
          <w:tcPr>
            <w:tcW w:w="894" w:type="dxa"/>
            <w:tcMar>
              <w:top w:w="50" w:type="dxa"/>
              <w:left w:w="100" w:type="dxa"/>
            </w:tcMar>
            <w:vAlign w:val="center"/>
          </w:tcPr>
          <w:p w:rsidR="007F0F26" w:rsidRPr="00707577" w:rsidRDefault="00ED1D94" w:rsidP="00707577">
            <w:pPr>
              <w:spacing w:after="0" w:line="240" w:lineRule="auto"/>
            </w:pPr>
            <w:r w:rsidRPr="00707577">
              <w:rPr>
                <w:rFonts w:ascii="Times New Roman" w:hAnsi="Times New Roman"/>
                <w:color w:val="000000"/>
              </w:rPr>
              <w:t>2.4</w:t>
            </w:r>
          </w:p>
        </w:tc>
        <w:tc>
          <w:tcPr>
            <w:tcW w:w="5343"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Основные классы неорганических соединений</w:t>
            </w:r>
          </w:p>
        </w:tc>
        <w:tc>
          <w:tcPr>
            <w:tcW w:w="301"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11</w:t>
            </w:r>
          </w:p>
        </w:tc>
        <w:tc>
          <w:tcPr>
            <w:tcW w:w="1944"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1</w:t>
            </w:r>
          </w:p>
        </w:tc>
        <w:tc>
          <w:tcPr>
            <w:tcW w:w="2304"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1</w:t>
            </w:r>
          </w:p>
        </w:tc>
        <w:tc>
          <w:tcPr>
            <w:tcW w:w="3721"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 xml:space="preserve">Библиотека ЦОК </w:t>
            </w:r>
            <w:hyperlink r:id="rId11">
              <w:r w:rsidRPr="00707577">
                <w:rPr>
                  <w:rFonts w:ascii="Times New Roman" w:hAnsi="Times New Roman"/>
                  <w:color w:val="0000FF"/>
                  <w:u w:val="single"/>
                </w:rPr>
                <w:t>https://m.edsoo.ru/7f41837c</w:t>
              </w:r>
            </w:hyperlink>
          </w:p>
        </w:tc>
      </w:tr>
      <w:tr w:rsidR="00707577" w:rsidRPr="00707577" w:rsidTr="00707577">
        <w:trPr>
          <w:trHeight w:val="253"/>
          <w:tblCellSpacing w:w="20" w:type="nil"/>
        </w:trPr>
        <w:tc>
          <w:tcPr>
            <w:tcW w:w="6237" w:type="dxa"/>
            <w:gridSpan w:val="2"/>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Итого по разделу</w:t>
            </w:r>
          </w:p>
        </w:tc>
        <w:tc>
          <w:tcPr>
            <w:tcW w:w="301"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30</w:t>
            </w:r>
          </w:p>
        </w:tc>
        <w:tc>
          <w:tcPr>
            <w:tcW w:w="7969" w:type="dxa"/>
            <w:gridSpan w:val="3"/>
            <w:tcMar>
              <w:top w:w="50" w:type="dxa"/>
              <w:left w:w="100" w:type="dxa"/>
            </w:tcMar>
            <w:vAlign w:val="center"/>
          </w:tcPr>
          <w:p w:rsidR="007F0F26" w:rsidRPr="00707577" w:rsidRDefault="007F0F26" w:rsidP="00707577">
            <w:pPr>
              <w:spacing w:line="240" w:lineRule="auto"/>
            </w:pPr>
          </w:p>
        </w:tc>
      </w:tr>
      <w:tr w:rsidR="007F0F26" w:rsidRPr="00707577" w:rsidTr="00707577">
        <w:trPr>
          <w:trHeight w:val="144"/>
          <w:tblCellSpacing w:w="20" w:type="nil"/>
        </w:trPr>
        <w:tc>
          <w:tcPr>
            <w:tcW w:w="0" w:type="auto"/>
            <w:gridSpan w:val="6"/>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b/>
                <w:color w:val="000000"/>
              </w:rPr>
              <w:t>Раздел 3.</w:t>
            </w:r>
            <w:r w:rsidRPr="00707577">
              <w:rPr>
                <w:rFonts w:ascii="Times New Roman" w:hAnsi="Times New Roman"/>
                <w:color w:val="000000"/>
              </w:rPr>
              <w:t xml:space="preserve"> </w:t>
            </w:r>
            <w:r w:rsidRPr="00707577">
              <w:rPr>
                <w:rFonts w:ascii="Times New Roman" w:hAnsi="Times New Roman"/>
                <w:b/>
                <w:color w:val="000000"/>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707577" w:rsidRPr="006A26E5" w:rsidTr="00707577">
        <w:trPr>
          <w:trHeight w:val="144"/>
          <w:tblCellSpacing w:w="20" w:type="nil"/>
        </w:trPr>
        <w:tc>
          <w:tcPr>
            <w:tcW w:w="894" w:type="dxa"/>
            <w:tcMar>
              <w:top w:w="50" w:type="dxa"/>
              <w:left w:w="100" w:type="dxa"/>
            </w:tcMar>
            <w:vAlign w:val="center"/>
          </w:tcPr>
          <w:p w:rsidR="007F0F26" w:rsidRPr="00707577" w:rsidRDefault="00ED1D94" w:rsidP="00707577">
            <w:pPr>
              <w:spacing w:after="0" w:line="240" w:lineRule="auto"/>
            </w:pPr>
            <w:r w:rsidRPr="00707577">
              <w:rPr>
                <w:rFonts w:ascii="Times New Roman" w:hAnsi="Times New Roman"/>
                <w:color w:val="000000"/>
              </w:rPr>
              <w:t>3.1</w:t>
            </w:r>
          </w:p>
        </w:tc>
        <w:tc>
          <w:tcPr>
            <w:tcW w:w="5343"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Периодический закон и Периодическая система химических элементов Д. И. Менделе­ева. Строение атома</w:t>
            </w:r>
          </w:p>
        </w:tc>
        <w:tc>
          <w:tcPr>
            <w:tcW w:w="301"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 xml:space="preserve"> 7</w:t>
            </w:r>
          </w:p>
        </w:tc>
        <w:tc>
          <w:tcPr>
            <w:tcW w:w="1944"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 xml:space="preserve"> 0</w:t>
            </w:r>
          </w:p>
        </w:tc>
        <w:tc>
          <w:tcPr>
            <w:tcW w:w="2304"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 xml:space="preserve"> 0</w:t>
            </w:r>
          </w:p>
        </w:tc>
        <w:tc>
          <w:tcPr>
            <w:tcW w:w="3721"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 xml:space="preserve">Библиотека ЦОК </w:t>
            </w:r>
            <w:hyperlink r:id="rId12">
              <w:r w:rsidRPr="00707577">
                <w:rPr>
                  <w:rFonts w:ascii="Times New Roman" w:hAnsi="Times New Roman"/>
                  <w:color w:val="0000FF"/>
                  <w:u w:val="single"/>
                </w:rPr>
                <w:t>https://m.edsoo.ru/7f41837c</w:t>
              </w:r>
            </w:hyperlink>
          </w:p>
        </w:tc>
      </w:tr>
      <w:tr w:rsidR="00707577" w:rsidRPr="006A26E5" w:rsidTr="00707577">
        <w:trPr>
          <w:trHeight w:val="144"/>
          <w:tblCellSpacing w:w="20" w:type="nil"/>
        </w:trPr>
        <w:tc>
          <w:tcPr>
            <w:tcW w:w="894" w:type="dxa"/>
            <w:tcMar>
              <w:top w:w="50" w:type="dxa"/>
              <w:left w:w="100" w:type="dxa"/>
            </w:tcMar>
            <w:vAlign w:val="center"/>
          </w:tcPr>
          <w:p w:rsidR="007F0F26" w:rsidRPr="00707577" w:rsidRDefault="00ED1D94" w:rsidP="00707577">
            <w:pPr>
              <w:spacing w:after="0" w:line="240" w:lineRule="auto"/>
            </w:pPr>
            <w:r w:rsidRPr="00707577">
              <w:rPr>
                <w:rFonts w:ascii="Times New Roman" w:hAnsi="Times New Roman"/>
                <w:color w:val="000000"/>
              </w:rPr>
              <w:t>3.2</w:t>
            </w:r>
          </w:p>
        </w:tc>
        <w:tc>
          <w:tcPr>
            <w:tcW w:w="5343"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Химическая связь. Окислительно-восстановительные реакции</w:t>
            </w:r>
          </w:p>
        </w:tc>
        <w:tc>
          <w:tcPr>
            <w:tcW w:w="301"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8</w:t>
            </w:r>
          </w:p>
        </w:tc>
        <w:tc>
          <w:tcPr>
            <w:tcW w:w="1944"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 xml:space="preserve"> 1</w:t>
            </w:r>
          </w:p>
        </w:tc>
        <w:tc>
          <w:tcPr>
            <w:tcW w:w="2304"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 xml:space="preserve"> 0</w:t>
            </w:r>
          </w:p>
        </w:tc>
        <w:tc>
          <w:tcPr>
            <w:tcW w:w="3721"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 xml:space="preserve">Библиотека ЦОК </w:t>
            </w:r>
            <w:hyperlink r:id="rId13">
              <w:r w:rsidRPr="00707577">
                <w:rPr>
                  <w:rFonts w:ascii="Times New Roman" w:hAnsi="Times New Roman"/>
                  <w:color w:val="0000FF"/>
                  <w:u w:val="single"/>
                </w:rPr>
                <w:t>https://m.edsoo.ru/7f41837c</w:t>
              </w:r>
            </w:hyperlink>
          </w:p>
        </w:tc>
      </w:tr>
      <w:tr w:rsidR="00707577" w:rsidRPr="006A26E5" w:rsidTr="00707577">
        <w:trPr>
          <w:trHeight w:val="144"/>
          <w:tblCellSpacing w:w="20" w:type="nil"/>
        </w:trPr>
        <w:tc>
          <w:tcPr>
            <w:tcW w:w="6237" w:type="dxa"/>
            <w:gridSpan w:val="2"/>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Итого по разделу</w:t>
            </w:r>
          </w:p>
        </w:tc>
        <w:tc>
          <w:tcPr>
            <w:tcW w:w="301"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15</w:t>
            </w:r>
          </w:p>
        </w:tc>
        <w:tc>
          <w:tcPr>
            <w:tcW w:w="1944" w:type="dxa"/>
            <w:tcMar>
              <w:top w:w="50" w:type="dxa"/>
              <w:left w:w="100" w:type="dxa"/>
            </w:tcMar>
            <w:vAlign w:val="center"/>
          </w:tcPr>
          <w:p w:rsidR="007F0F26" w:rsidRPr="00707577" w:rsidRDefault="007F0F26" w:rsidP="00707577">
            <w:pPr>
              <w:spacing w:line="240" w:lineRule="auto"/>
            </w:pPr>
          </w:p>
        </w:tc>
        <w:tc>
          <w:tcPr>
            <w:tcW w:w="2304" w:type="dxa"/>
            <w:tcMar>
              <w:top w:w="50" w:type="dxa"/>
              <w:left w:w="100" w:type="dxa"/>
            </w:tcMar>
            <w:vAlign w:val="center"/>
          </w:tcPr>
          <w:p w:rsidR="007F0F26" w:rsidRPr="00707577" w:rsidRDefault="007F0F26" w:rsidP="00707577">
            <w:pPr>
              <w:spacing w:line="240" w:lineRule="auto"/>
            </w:pPr>
          </w:p>
        </w:tc>
        <w:tc>
          <w:tcPr>
            <w:tcW w:w="3721"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 xml:space="preserve">Библиотека ЦОК </w:t>
            </w:r>
            <w:hyperlink r:id="rId14">
              <w:r w:rsidRPr="00707577">
                <w:rPr>
                  <w:rFonts w:ascii="Times New Roman" w:hAnsi="Times New Roman"/>
                  <w:color w:val="0000FF"/>
                  <w:u w:val="single"/>
                </w:rPr>
                <w:t>https://m.edsoo.ru/7f41837c</w:t>
              </w:r>
            </w:hyperlink>
          </w:p>
        </w:tc>
      </w:tr>
      <w:tr w:rsidR="00707577" w:rsidRPr="006A26E5" w:rsidTr="00707577">
        <w:trPr>
          <w:trHeight w:val="144"/>
          <w:tblCellSpacing w:w="20" w:type="nil"/>
        </w:trPr>
        <w:tc>
          <w:tcPr>
            <w:tcW w:w="6237" w:type="dxa"/>
            <w:gridSpan w:val="2"/>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Резервное время</w:t>
            </w:r>
          </w:p>
        </w:tc>
        <w:tc>
          <w:tcPr>
            <w:tcW w:w="301"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3</w:t>
            </w:r>
          </w:p>
        </w:tc>
        <w:tc>
          <w:tcPr>
            <w:tcW w:w="1944"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 xml:space="preserve"> 0</w:t>
            </w:r>
          </w:p>
        </w:tc>
        <w:tc>
          <w:tcPr>
            <w:tcW w:w="2304"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 xml:space="preserve"> 0</w:t>
            </w:r>
          </w:p>
        </w:tc>
        <w:tc>
          <w:tcPr>
            <w:tcW w:w="3721"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 xml:space="preserve">Библиотека ЦОК </w:t>
            </w:r>
            <w:hyperlink r:id="rId15">
              <w:r w:rsidRPr="00707577">
                <w:rPr>
                  <w:rFonts w:ascii="Times New Roman" w:hAnsi="Times New Roman"/>
                  <w:color w:val="0000FF"/>
                  <w:u w:val="single"/>
                </w:rPr>
                <w:t>https://m.edsoo.ru/7f41837c</w:t>
              </w:r>
            </w:hyperlink>
          </w:p>
        </w:tc>
      </w:tr>
      <w:tr w:rsidR="00707577" w:rsidRPr="00707577" w:rsidTr="00707577">
        <w:trPr>
          <w:trHeight w:val="144"/>
          <w:tblCellSpacing w:w="20" w:type="nil"/>
        </w:trPr>
        <w:tc>
          <w:tcPr>
            <w:tcW w:w="6237" w:type="dxa"/>
            <w:gridSpan w:val="2"/>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ОБЩЕЕ КОЛИЧЕСТВО ЧАСОВ ПО ПРОГРАММЕ</w:t>
            </w:r>
          </w:p>
        </w:tc>
        <w:tc>
          <w:tcPr>
            <w:tcW w:w="301"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 xml:space="preserve"> </w:t>
            </w:r>
            <w:r w:rsidR="00707577">
              <w:rPr>
                <w:rFonts w:ascii="Times New Roman" w:hAnsi="Times New Roman"/>
                <w:color w:val="000000"/>
              </w:rPr>
              <w:t>68</w:t>
            </w:r>
          </w:p>
        </w:tc>
        <w:tc>
          <w:tcPr>
            <w:tcW w:w="1944"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 xml:space="preserve"> 4</w:t>
            </w:r>
          </w:p>
        </w:tc>
        <w:tc>
          <w:tcPr>
            <w:tcW w:w="2304"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color w:val="000000"/>
              </w:rPr>
              <w:t xml:space="preserve"> 5</w:t>
            </w:r>
          </w:p>
        </w:tc>
        <w:tc>
          <w:tcPr>
            <w:tcW w:w="3721" w:type="dxa"/>
            <w:tcMar>
              <w:top w:w="50" w:type="dxa"/>
              <w:left w:w="100" w:type="dxa"/>
            </w:tcMar>
            <w:vAlign w:val="center"/>
          </w:tcPr>
          <w:p w:rsidR="007F0F26" w:rsidRPr="00707577" w:rsidRDefault="007F0F26" w:rsidP="00707577">
            <w:pPr>
              <w:spacing w:line="240" w:lineRule="auto"/>
            </w:pPr>
          </w:p>
        </w:tc>
      </w:tr>
    </w:tbl>
    <w:p w:rsidR="007F0F26" w:rsidRDefault="007F0F26">
      <w:pPr>
        <w:sectPr w:rsidR="007F0F26" w:rsidSect="00707577">
          <w:pgSz w:w="16383" w:h="11906" w:orient="landscape"/>
          <w:pgMar w:top="567" w:right="850" w:bottom="1134" w:left="1701" w:header="720" w:footer="720" w:gutter="0"/>
          <w:cols w:space="720"/>
        </w:sectPr>
      </w:pPr>
    </w:p>
    <w:p w:rsidR="007F0F26" w:rsidRDefault="00ED1D94">
      <w:pPr>
        <w:spacing w:after="0"/>
        <w:ind w:left="120"/>
      </w:pPr>
      <w:r>
        <w:rPr>
          <w:rFonts w:ascii="Times New Roman" w:hAnsi="Times New Roman"/>
          <w:b/>
          <w:color w:val="000000"/>
          <w:sz w:val="28"/>
        </w:rPr>
        <w:lastRenderedPageBreak/>
        <w:t xml:space="preserve"> 9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9"/>
        <w:gridCol w:w="7411"/>
        <w:gridCol w:w="895"/>
        <w:gridCol w:w="1076"/>
        <w:gridCol w:w="1076"/>
        <w:gridCol w:w="3390"/>
      </w:tblGrid>
      <w:tr w:rsidR="00707577" w:rsidRPr="00707577" w:rsidTr="00707577">
        <w:trPr>
          <w:trHeight w:val="144"/>
          <w:tblCellSpacing w:w="20" w:type="nil"/>
        </w:trPr>
        <w:tc>
          <w:tcPr>
            <w:tcW w:w="659" w:type="dxa"/>
            <w:vMerge w:val="restart"/>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b/>
                <w:color w:val="000000"/>
              </w:rPr>
              <w:t xml:space="preserve">№ п/п </w:t>
            </w:r>
          </w:p>
          <w:p w:rsidR="007F0F26" w:rsidRPr="00707577" w:rsidRDefault="007F0F26" w:rsidP="00707577">
            <w:pPr>
              <w:spacing w:after="0" w:line="240" w:lineRule="auto"/>
              <w:ind w:left="135"/>
            </w:pPr>
          </w:p>
        </w:tc>
        <w:tc>
          <w:tcPr>
            <w:tcW w:w="7563" w:type="dxa"/>
            <w:vMerge w:val="restart"/>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b/>
                <w:color w:val="000000"/>
              </w:rPr>
              <w:t xml:space="preserve">Наименование разделов и тем программы </w:t>
            </w:r>
          </w:p>
        </w:tc>
        <w:tc>
          <w:tcPr>
            <w:tcW w:w="2879" w:type="dxa"/>
            <w:gridSpan w:val="3"/>
            <w:tcMar>
              <w:top w:w="50" w:type="dxa"/>
              <w:left w:w="100" w:type="dxa"/>
            </w:tcMar>
            <w:vAlign w:val="center"/>
          </w:tcPr>
          <w:p w:rsidR="007F0F26" w:rsidRPr="00707577" w:rsidRDefault="00ED1D94" w:rsidP="00707577">
            <w:pPr>
              <w:spacing w:after="0" w:line="240" w:lineRule="auto"/>
            </w:pPr>
            <w:r w:rsidRPr="00707577">
              <w:rPr>
                <w:rFonts w:ascii="Times New Roman" w:hAnsi="Times New Roman"/>
                <w:b/>
                <w:color w:val="000000"/>
              </w:rPr>
              <w:t>Количество часов</w:t>
            </w:r>
          </w:p>
        </w:tc>
        <w:tc>
          <w:tcPr>
            <w:tcW w:w="3406" w:type="dxa"/>
            <w:vMerge w:val="restart"/>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b/>
                <w:color w:val="000000"/>
              </w:rPr>
              <w:t xml:space="preserve">Электронные (цифровые) образовательные ресурсы </w:t>
            </w:r>
          </w:p>
        </w:tc>
      </w:tr>
      <w:tr w:rsidR="00707577" w:rsidRPr="00707577" w:rsidTr="00707577">
        <w:trPr>
          <w:trHeight w:val="276"/>
          <w:tblCellSpacing w:w="20" w:type="nil"/>
        </w:trPr>
        <w:tc>
          <w:tcPr>
            <w:tcW w:w="659" w:type="dxa"/>
            <w:vMerge/>
            <w:tcBorders>
              <w:top w:val="nil"/>
            </w:tcBorders>
            <w:tcMar>
              <w:top w:w="50" w:type="dxa"/>
              <w:left w:w="100" w:type="dxa"/>
            </w:tcMar>
          </w:tcPr>
          <w:p w:rsidR="007F0F26" w:rsidRPr="00707577" w:rsidRDefault="007F0F26" w:rsidP="00707577">
            <w:pPr>
              <w:spacing w:line="240" w:lineRule="auto"/>
            </w:pPr>
          </w:p>
        </w:tc>
        <w:tc>
          <w:tcPr>
            <w:tcW w:w="7563" w:type="dxa"/>
            <w:vMerge/>
            <w:tcBorders>
              <w:top w:val="nil"/>
            </w:tcBorders>
            <w:tcMar>
              <w:top w:w="50" w:type="dxa"/>
              <w:left w:w="100" w:type="dxa"/>
            </w:tcMar>
          </w:tcPr>
          <w:p w:rsidR="007F0F26" w:rsidRPr="00707577" w:rsidRDefault="007F0F26" w:rsidP="00707577">
            <w:pPr>
              <w:spacing w:line="240" w:lineRule="auto"/>
            </w:pPr>
          </w:p>
        </w:tc>
        <w:tc>
          <w:tcPr>
            <w:tcW w:w="727"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b/>
                <w:color w:val="000000"/>
              </w:rPr>
              <w:t xml:space="preserve">Всего </w:t>
            </w:r>
          </w:p>
        </w:tc>
        <w:tc>
          <w:tcPr>
            <w:tcW w:w="1076"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b/>
                <w:color w:val="000000"/>
              </w:rPr>
              <w:t>Конт</w:t>
            </w:r>
            <w:r w:rsidR="00707577">
              <w:rPr>
                <w:rFonts w:ascii="Times New Roman" w:hAnsi="Times New Roman"/>
                <w:b/>
                <w:color w:val="000000"/>
              </w:rPr>
              <w:t xml:space="preserve">. </w:t>
            </w:r>
            <w:r w:rsidRPr="00707577">
              <w:rPr>
                <w:rFonts w:ascii="Times New Roman" w:hAnsi="Times New Roman"/>
                <w:b/>
                <w:color w:val="000000"/>
              </w:rPr>
              <w:t xml:space="preserve">работы </w:t>
            </w:r>
          </w:p>
        </w:tc>
        <w:tc>
          <w:tcPr>
            <w:tcW w:w="1076" w:type="dxa"/>
            <w:tcMar>
              <w:top w:w="50" w:type="dxa"/>
              <w:left w:w="100" w:type="dxa"/>
            </w:tcMar>
            <w:vAlign w:val="center"/>
          </w:tcPr>
          <w:p w:rsidR="007F0F26" w:rsidRPr="00707577" w:rsidRDefault="00707577" w:rsidP="00707577">
            <w:pPr>
              <w:spacing w:after="0" w:line="240" w:lineRule="auto"/>
              <w:ind w:left="135"/>
            </w:pPr>
            <w:r>
              <w:rPr>
                <w:rFonts w:ascii="Times New Roman" w:hAnsi="Times New Roman"/>
                <w:b/>
                <w:color w:val="000000"/>
              </w:rPr>
              <w:t xml:space="preserve">Прак. </w:t>
            </w:r>
            <w:r w:rsidR="00ED1D94" w:rsidRPr="00707577">
              <w:rPr>
                <w:rFonts w:ascii="Times New Roman" w:hAnsi="Times New Roman"/>
                <w:b/>
                <w:color w:val="000000"/>
              </w:rPr>
              <w:t xml:space="preserve">работы </w:t>
            </w:r>
          </w:p>
        </w:tc>
        <w:tc>
          <w:tcPr>
            <w:tcW w:w="3406" w:type="dxa"/>
            <w:vMerge/>
            <w:tcBorders>
              <w:top w:val="nil"/>
            </w:tcBorders>
            <w:tcMar>
              <w:top w:w="50" w:type="dxa"/>
              <w:left w:w="100" w:type="dxa"/>
            </w:tcMar>
          </w:tcPr>
          <w:p w:rsidR="007F0F26" w:rsidRPr="00707577" w:rsidRDefault="007F0F26" w:rsidP="00707577">
            <w:pPr>
              <w:spacing w:line="240" w:lineRule="auto"/>
            </w:pPr>
          </w:p>
        </w:tc>
      </w:tr>
      <w:tr w:rsidR="007F0F26" w:rsidRPr="006A26E5" w:rsidTr="00707577">
        <w:trPr>
          <w:trHeight w:val="144"/>
          <w:tblCellSpacing w:w="20" w:type="nil"/>
        </w:trPr>
        <w:tc>
          <w:tcPr>
            <w:tcW w:w="14507" w:type="dxa"/>
            <w:gridSpan w:val="6"/>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b/>
                <w:color w:val="000000"/>
              </w:rPr>
              <w:t>Раздел 1.</w:t>
            </w:r>
            <w:r w:rsidRPr="00707577">
              <w:rPr>
                <w:rFonts w:ascii="Times New Roman" w:hAnsi="Times New Roman"/>
                <w:color w:val="000000"/>
              </w:rPr>
              <w:t xml:space="preserve"> </w:t>
            </w:r>
            <w:r w:rsidRPr="00707577">
              <w:rPr>
                <w:rFonts w:ascii="Times New Roman" w:hAnsi="Times New Roman"/>
                <w:b/>
                <w:color w:val="000000"/>
              </w:rPr>
              <w:t>Вещество и химические реакции</w:t>
            </w:r>
          </w:p>
        </w:tc>
      </w:tr>
      <w:tr w:rsidR="00707577" w:rsidRPr="00707577" w:rsidTr="00707577">
        <w:trPr>
          <w:trHeight w:val="144"/>
          <w:tblCellSpacing w:w="20" w:type="nil"/>
        </w:trPr>
        <w:tc>
          <w:tcPr>
            <w:tcW w:w="659" w:type="dxa"/>
            <w:tcMar>
              <w:top w:w="50" w:type="dxa"/>
              <w:left w:w="100" w:type="dxa"/>
            </w:tcMar>
            <w:vAlign w:val="center"/>
          </w:tcPr>
          <w:p w:rsidR="007F0F26" w:rsidRPr="00707577" w:rsidRDefault="00ED1D94" w:rsidP="00707577">
            <w:pPr>
              <w:spacing w:after="0" w:line="240" w:lineRule="auto"/>
            </w:pPr>
            <w:r w:rsidRPr="00707577">
              <w:rPr>
                <w:rFonts w:ascii="Times New Roman" w:hAnsi="Times New Roman"/>
                <w:color w:val="000000"/>
              </w:rPr>
              <w:t>1.1</w:t>
            </w:r>
          </w:p>
        </w:tc>
        <w:tc>
          <w:tcPr>
            <w:tcW w:w="7563"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Повторение и углубление знаний основных разделов курса 8 класса</w:t>
            </w:r>
          </w:p>
        </w:tc>
        <w:tc>
          <w:tcPr>
            <w:tcW w:w="727"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5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1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0 </w:t>
            </w:r>
          </w:p>
        </w:tc>
        <w:tc>
          <w:tcPr>
            <w:tcW w:w="3406" w:type="dxa"/>
            <w:tcMar>
              <w:top w:w="50" w:type="dxa"/>
              <w:left w:w="100" w:type="dxa"/>
            </w:tcMar>
            <w:vAlign w:val="center"/>
          </w:tcPr>
          <w:p w:rsidR="007F0F26" w:rsidRPr="00707577" w:rsidRDefault="00B55D6C" w:rsidP="00707577">
            <w:pPr>
              <w:spacing w:after="0" w:line="240" w:lineRule="auto"/>
              <w:ind w:left="135"/>
            </w:pPr>
            <w:hyperlink r:id="rId16">
              <w:r w:rsidR="00ED1D94" w:rsidRPr="00707577">
                <w:rPr>
                  <w:rFonts w:ascii="Times New Roman" w:hAnsi="Times New Roman"/>
                  <w:color w:val="0000FF"/>
                  <w:u w:val="single"/>
                </w:rPr>
                <w:t>https://m.edsoo.ru/7f41a636</w:t>
              </w:r>
            </w:hyperlink>
          </w:p>
        </w:tc>
      </w:tr>
      <w:tr w:rsidR="00707577" w:rsidRPr="00707577" w:rsidTr="00707577">
        <w:trPr>
          <w:trHeight w:val="267"/>
          <w:tblCellSpacing w:w="20" w:type="nil"/>
        </w:trPr>
        <w:tc>
          <w:tcPr>
            <w:tcW w:w="659" w:type="dxa"/>
            <w:tcMar>
              <w:top w:w="50" w:type="dxa"/>
              <w:left w:w="100" w:type="dxa"/>
            </w:tcMar>
            <w:vAlign w:val="center"/>
          </w:tcPr>
          <w:p w:rsidR="007F0F26" w:rsidRPr="00707577" w:rsidRDefault="00ED1D94" w:rsidP="00707577">
            <w:pPr>
              <w:spacing w:after="0" w:line="240" w:lineRule="auto"/>
            </w:pPr>
            <w:r w:rsidRPr="00707577">
              <w:rPr>
                <w:rFonts w:ascii="Times New Roman" w:hAnsi="Times New Roman"/>
                <w:color w:val="000000"/>
              </w:rPr>
              <w:t>1.2</w:t>
            </w:r>
          </w:p>
        </w:tc>
        <w:tc>
          <w:tcPr>
            <w:tcW w:w="7563" w:type="dxa"/>
            <w:tcMar>
              <w:top w:w="50" w:type="dxa"/>
              <w:left w:w="100" w:type="dxa"/>
            </w:tcMar>
            <w:vAlign w:val="center"/>
          </w:tcPr>
          <w:p w:rsidR="007F0F26" w:rsidRPr="00707577" w:rsidRDefault="00ED1D94" w:rsidP="00707577">
            <w:pPr>
              <w:spacing w:after="0" w:line="240" w:lineRule="auto"/>
            </w:pPr>
            <w:r w:rsidRPr="00707577">
              <w:rPr>
                <w:rFonts w:ascii="Times New Roman" w:hAnsi="Times New Roman"/>
                <w:color w:val="000000"/>
              </w:rPr>
              <w:t>Основные закономерности химических реакций</w:t>
            </w:r>
          </w:p>
        </w:tc>
        <w:tc>
          <w:tcPr>
            <w:tcW w:w="727"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4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0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0 </w:t>
            </w:r>
          </w:p>
        </w:tc>
        <w:tc>
          <w:tcPr>
            <w:tcW w:w="3406" w:type="dxa"/>
            <w:tcMar>
              <w:top w:w="50" w:type="dxa"/>
              <w:left w:w="100" w:type="dxa"/>
            </w:tcMar>
            <w:vAlign w:val="center"/>
          </w:tcPr>
          <w:p w:rsidR="007F0F26" w:rsidRPr="00707577" w:rsidRDefault="00B55D6C" w:rsidP="00707577">
            <w:pPr>
              <w:spacing w:after="0" w:line="240" w:lineRule="auto"/>
              <w:ind w:left="135"/>
            </w:pPr>
            <w:hyperlink r:id="rId17">
              <w:r w:rsidR="00ED1D94" w:rsidRPr="00707577">
                <w:rPr>
                  <w:rFonts w:ascii="Times New Roman" w:hAnsi="Times New Roman"/>
                  <w:color w:val="0000FF"/>
                  <w:u w:val="single"/>
                </w:rPr>
                <w:t>https://m.edsoo.ru/7f41a636</w:t>
              </w:r>
            </w:hyperlink>
          </w:p>
        </w:tc>
      </w:tr>
      <w:tr w:rsidR="00707577" w:rsidRPr="006A26E5" w:rsidTr="00707577">
        <w:trPr>
          <w:trHeight w:val="144"/>
          <w:tblCellSpacing w:w="20" w:type="nil"/>
        </w:trPr>
        <w:tc>
          <w:tcPr>
            <w:tcW w:w="659" w:type="dxa"/>
            <w:tcMar>
              <w:top w:w="50" w:type="dxa"/>
              <w:left w:w="100" w:type="dxa"/>
            </w:tcMar>
            <w:vAlign w:val="center"/>
          </w:tcPr>
          <w:p w:rsidR="007F0F26" w:rsidRPr="00707577" w:rsidRDefault="00ED1D94" w:rsidP="00707577">
            <w:pPr>
              <w:spacing w:after="0" w:line="240" w:lineRule="auto"/>
            </w:pPr>
            <w:r w:rsidRPr="00707577">
              <w:rPr>
                <w:rFonts w:ascii="Times New Roman" w:hAnsi="Times New Roman"/>
                <w:color w:val="000000"/>
              </w:rPr>
              <w:t>1.3</w:t>
            </w:r>
          </w:p>
        </w:tc>
        <w:tc>
          <w:tcPr>
            <w:tcW w:w="7563"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Электролитическая диссоциация. Химические реакции в растворах</w:t>
            </w:r>
          </w:p>
        </w:tc>
        <w:tc>
          <w:tcPr>
            <w:tcW w:w="727"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8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1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1 </w:t>
            </w:r>
          </w:p>
        </w:tc>
        <w:tc>
          <w:tcPr>
            <w:tcW w:w="3406"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 xml:space="preserve">Библиотека ЦОК </w:t>
            </w:r>
            <w:hyperlink r:id="rId18">
              <w:r w:rsidRPr="00707577">
                <w:rPr>
                  <w:rFonts w:ascii="Times New Roman" w:hAnsi="Times New Roman"/>
                  <w:color w:val="0000FF"/>
                  <w:u w:val="single"/>
                </w:rPr>
                <w:t>https://m.edsoo.ru/7f41a636</w:t>
              </w:r>
            </w:hyperlink>
          </w:p>
        </w:tc>
      </w:tr>
      <w:tr w:rsidR="007F0F26" w:rsidRPr="00707577" w:rsidTr="00707577">
        <w:trPr>
          <w:trHeight w:val="144"/>
          <w:tblCellSpacing w:w="20" w:type="nil"/>
        </w:trPr>
        <w:tc>
          <w:tcPr>
            <w:tcW w:w="8222" w:type="dxa"/>
            <w:gridSpan w:val="2"/>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Итого по разделу</w:t>
            </w:r>
          </w:p>
        </w:tc>
        <w:tc>
          <w:tcPr>
            <w:tcW w:w="727"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17 </w:t>
            </w:r>
          </w:p>
        </w:tc>
        <w:tc>
          <w:tcPr>
            <w:tcW w:w="5558" w:type="dxa"/>
            <w:gridSpan w:val="3"/>
            <w:tcMar>
              <w:top w:w="50" w:type="dxa"/>
              <w:left w:w="100" w:type="dxa"/>
            </w:tcMar>
            <w:vAlign w:val="center"/>
          </w:tcPr>
          <w:p w:rsidR="007F0F26" w:rsidRPr="00707577" w:rsidRDefault="007F0F26" w:rsidP="00707577">
            <w:pPr>
              <w:spacing w:line="240" w:lineRule="auto"/>
            </w:pPr>
          </w:p>
        </w:tc>
      </w:tr>
      <w:tr w:rsidR="007F0F26" w:rsidRPr="006A26E5" w:rsidTr="00707577">
        <w:trPr>
          <w:trHeight w:val="144"/>
          <w:tblCellSpacing w:w="20" w:type="nil"/>
        </w:trPr>
        <w:tc>
          <w:tcPr>
            <w:tcW w:w="14507" w:type="dxa"/>
            <w:gridSpan w:val="6"/>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b/>
                <w:color w:val="000000"/>
              </w:rPr>
              <w:t>Раздел 2.</w:t>
            </w:r>
            <w:r w:rsidRPr="00707577">
              <w:rPr>
                <w:rFonts w:ascii="Times New Roman" w:hAnsi="Times New Roman"/>
                <w:color w:val="000000"/>
              </w:rPr>
              <w:t xml:space="preserve"> </w:t>
            </w:r>
            <w:r w:rsidRPr="00707577">
              <w:rPr>
                <w:rFonts w:ascii="Times New Roman" w:hAnsi="Times New Roman"/>
                <w:b/>
                <w:color w:val="000000"/>
              </w:rPr>
              <w:t>Неметаллы и их соединения</w:t>
            </w:r>
          </w:p>
        </w:tc>
      </w:tr>
      <w:tr w:rsidR="00707577" w:rsidRPr="00707577" w:rsidTr="00707577">
        <w:trPr>
          <w:trHeight w:val="144"/>
          <w:tblCellSpacing w:w="20" w:type="nil"/>
        </w:trPr>
        <w:tc>
          <w:tcPr>
            <w:tcW w:w="659" w:type="dxa"/>
            <w:tcMar>
              <w:top w:w="50" w:type="dxa"/>
              <w:left w:w="100" w:type="dxa"/>
            </w:tcMar>
            <w:vAlign w:val="center"/>
          </w:tcPr>
          <w:p w:rsidR="007F0F26" w:rsidRPr="00707577" w:rsidRDefault="00ED1D94" w:rsidP="00707577">
            <w:pPr>
              <w:spacing w:after="0" w:line="240" w:lineRule="auto"/>
            </w:pPr>
            <w:r w:rsidRPr="00707577">
              <w:rPr>
                <w:rFonts w:ascii="Times New Roman" w:hAnsi="Times New Roman"/>
                <w:color w:val="000000"/>
              </w:rPr>
              <w:t>2.1</w:t>
            </w:r>
          </w:p>
        </w:tc>
        <w:tc>
          <w:tcPr>
            <w:tcW w:w="7563"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Общая характеристика химических элементов VIIА-группы. Галогены</w:t>
            </w:r>
          </w:p>
        </w:tc>
        <w:tc>
          <w:tcPr>
            <w:tcW w:w="727"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4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0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1 </w:t>
            </w:r>
          </w:p>
        </w:tc>
        <w:tc>
          <w:tcPr>
            <w:tcW w:w="3406" w:type="dxa"/>
            <w:tcMar>
              <w:top w:w="50" w:type="dxa"/>
              <w:left w:w="100" w:type="dxa"/>
            </w:tcMar>
            <w:vAlign w:val="center"/>
          </w:tcPr>
          <w:p w:rsidR="007F0F26" w:rsidRPr="00707577" w:rsidRDefault="00B55D6C" w:rsidP="00707577">
            <w:pPr>
              <w:spacing w:after="0" w:line="240" w:lineRule="auto"/>
              <w:ind w:left="135"/>
            </w:pPr>
            <w:hyperlink r:id="rId19">
              <w:r w:rsidR="00ED1D94" w:rsidRPr="00707577">
                <w:rPr>
                  <w:rFonts w:ascii="Times New Roman" w:hAnsi="Times New Roman"/>
                  <w:color w:val="0000FF"/>
                  <w:u w:val="single"/>
                </w:rPr>
                <w:t>https://m.edsoo.ru/7f41a636</w:t>
              </w:r>
            </w:hyperlink>
          </w:p>
        </w:tc>
      </w:tr>
      <w:tr w:rsidR="00707577" w:rsidRPr="00707577" w:rsidTr="00707577">
        <w:trPr>
          <w:trHeight w:val="144"/>
          <w:tblCellSpacing w:w="20" w:type="nil"/>
        </w:trPr>
        <w:tc>
          <w:tcPr>
            <w:tcW w:w="659" w:type="dxa"/>
            <w:tcMar>
              <w:top w:w="50" w:type="dxa"/>
              <w:left w:w="100" w:type="dxa"/>
            </w:tcMar>
            <w:vAlign w:val="center"/>
          </w:tcPr>
          <w:p w:rsidR="007F0F26" w:rsidRPr="00707577" w:rsidRDefault="00ED1D94" w:rsidP="00707577">
            <w:pPr>
              <w:spacing w:after="0" w:line="240" w:lineRule="auto"/>
            </w:pPr>
            <w:r w:rsidRPr="00707577">
              <w:rPr>
                <w:rFonts w:ascii="Times New Roman" w:hAnsi="Times New Roman"/>
                <w:color w:val="000000"/>
              </w:rPr>
              <w:t>2.2</w:t>
            </w:r>
          </w:p>
        </w:tc>
        <w:tc>
          <w:tcPr>
            <w:tcW w:w="7563"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Общая характеристика химических элементов VIА-группы. Сера и её соединения</w:t>
            </w:r>
          </w:p>
        </w:tc>
        <w:tc>
          <w:tcPr>
            <w:tcW w:w="727"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6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0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0 </w:t>
            </w:r>
          </w:p>
        </w:tc>
        <w:tc>
          <w:tcPr>
            <w:tcW w:w="3406" w:type="dxa"/>
            <w:tcMar>
              <w:top w:w="50" w:type="dxa"/>
              <w:left w:w="100" w:type="dxa"/>
            </w:tcMar>
            <w:vAlign w:val="center"/>
          </w:tcPr>
          <w:p w:rsidR="007F0F26" w:rsidRPr="00707577" w:rsidRDefault="00B55D6C" w:rsidP="00707577">
            <w:pPr>
              <w:spacing w:after="0" w:line="240" w:lineRule="auto"/>
              <w:ind w:left="135"/>
            </w:pPr>
            <w:hyperlink r:id="rId20">
              <w:r w:rsidR="00ED1D94" w:rsidRPr="00707577">
                <w:rPr>
                  <w:rFonts w:ascii="Times New Roman" w:hAnsi="Times New Roman"/>
                  <w:color w:val="0000FF"/>
                  <w:u w:val="single"/>
                </w:rPr>
                <w:t>https://m.edsoo.ru/7f41a636</w:t>
              </w:r>
            </w:hyperlink>
          </w:p>
        </w:tc>
      </w:tr>
      <w:tr w:rsidR="00707577" w:rsidRPr="00707577" w:rsidTr="00707577">
        <w:trPr>
          <w:trHeight w:val="144"/>
          <w:tblCellSpacing w:w="20" w:type="nil"/>
        </w:trPr>
        <w:tc>
          <w:tcPr>
            <w:tcW w:w="659" w:type="dxa"/>
            <w:tcMar>
              <w:top w:w="50" w:type="dxa"/>
              <w:left w:w="100" w:type="dxa"/>
            </w:tcMar>
            <w:vAlign w:val="center"/>
          </w:tcPr>
          <w:p w:rsidR="007F0F26" w:rsidRPr="00707577" w:rsidRDefault="00ED1D94" w:rsidP="00707577">
            <w:pPr>
              <w:spacing w:after="0" w:line="240" w:lineRule="auto"/>
            </w:pPr>
            <w:r w:rsidRPr="00707577">
              <w:rPr>
                <w:rFonts w:ascii="Times New Roman" w:hAnsi="Times New Roman"/>
                <w:color w:val="000000"/>
              </w:rPr>
              <w:t>2.3</w:t>
            </w:r>
          </w:p>
        </w:tc>
        <w:tc>
          <w:tcPr>
            <w:tcW w:w="7563"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Общая характеристика химических элементов VА-группы. Азот, фосфор и их соединения</w:t>
            </w:r>
          </w:p>
        </w:tc>
        <w:tc>
          <w:tcPr>
            <w:tcW w:w="727"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7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0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1 </w:t>
            </w:r>
          </w:p>
        </w:tc>
        <w:tc>
          <w:tcPr>
            <w:tcW w:w="3406" w:type="dxa"/>
            <w:tcMar>
              <w:top w:w="50" w:type="dxa"/>
              <w:left w:w="100" w:type="dxa"/>
            </w:tcMar>
            <w:vAlign w:val="center"/>
          </w:tcPr>
          <w:p w:rsidR="007F0F26" w:rsidRPr="00707577" w:rsidRDefault="00B55D6C" w:rsidP="00707577">
            <w:pPr>
              <w:spacing w:after="0" w:line="240" w:lineRule="auto"/>
              <w:ind w:left="135"/>
            </w:pPr>
            <w:hyperlink r:id="rId21">
              <w:r w:rsidR="00ED1D94" w:rsidRPr="00707577">
                <w:rPr>
                  <w:rFonts w:ascii="Times New Roman" w:hAnsi="Times New Roman"/>
                  <w:color w:val="0000FF"/>
                  <w:u w:val="single"/>
                </w:rPr>
                <w:t>https://m.edsoo.ru/7f41a636</w:t>
              </w:r>
            </w:hyperlink>
          </w:p>
        </w:tc>
      </w:tr>
      <w:tr w:rsidR="00707577" w:rsidRPr="00707577" w:rsidTr="00707577">
        <w:trPr>
          <w:trHeight w:val="144"/>
          <w:tblCellSpacing w:w="20" w:type="nil"/>
        </w:trPr>
        <w:tc>
          <w:tcPr>
            <w:tcW w:w="659" w:type="dxa"/>
            <w:tcMar>
              <w:top w:w="50" w:type="dxa"/>
              <w:left w:w="100" w:type="dxa"/>
            </w:tcMar>
            <w:vAlign w:val="center"/>
          </w:tcPr>
          <w:p w:rsidR="007F0F26" w:rsidRPr="00707577" w:rsidRDefault="00ED1D94" w:rsidP="00707577">
            <w:pPr>
              <w:spacing w:after="0" w:line="240" w:lineRule="auto"/>
            </w:pPr>
            <w:r w:rsidRPr="00707577">
              <w:rPr>
                <w:rFonts w:ascii="Times New Roman" w:hAnsi="Times New Roman"/>
                <w:color w:val="000000"/>
              </w:rPr>
              <w:t>2.4</w:t>
            </w:r>
          </w:p>
        </w:tc>
        <w:tc>
          <w:tcPr>
            <w:tcW w:w="7563"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Общая характеристика химических элементов IVА-группы. Углерод и кремний и их соединения</w:t>
            </w:r>
          </w:p>
        </w:tc>
        <w:tc>
          <w:tcPr>
            <w:tcW w:w="727"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8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1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2 </w:t>
            </w:r>
          </w:p>
        </w:tc>
        <w:tc>
          <w:tcPr>
            <w:tcW w:w="3406" w:type="dxa"/>
            <w:tcMar>
              <w:top w:w="50" w:type="dxa"/>
              <w:left w:w="100" w:type="dxa"/>
            </w:tcMar>
            <w:vAlign w:val="center"/>
          </w:tcPr>
          <w:p w:rsidR="007F0F26" w:rsidRPr="00707577" w:rsidRDefault="00B55D6C" w:rsidP="00707577">
            <w:pPr>
              <w:spacing w:after="0" w:line="240" w:lineRule="auto"/>
              <w:ind w:left="135"/>
            </w:pPr>
            <w:hyperlink r:id="rId22">
              <w:r w:rsidR="00ED1D94" w:rsidRPr="00707577">
                <w:rPr>
                  <w:rFonts w:ascii="Times New Roman" w:hAnsi="Times New Roman"/>
                  <w:color w:val="0000FF"/>
                  <w:u w:val="single"/>
                </w:rPr>
                <w:t>https://m.edsoo.ru/7f41a636</w:t>
              </w:r>
            </w:hyperlink>
          </w:p>
        </w:tc>
      </w:tr>
      <w:tr w:rsidR="007F0F26" w:rsidRPr="00707577" w:rsidTr="00707577">
        <w:trPr>
          <w:trHeight w:val="144"/>
          <w:tblCellSpacing w:w="20" w:type="nil"/>
        </w:trPr>
        <w:tc>
          <w:tcPr>
            <w:tcW w:w="8222" w:type="dxa"/>
            <w:gridSpan w:val="2"/>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Итого по разделу</w:t>
            </w:r>
          </w:p>
        </w:tc>
        <w:tc>
          <w:tcPr>
            <w:tcW w:w="727"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25 </w:t>
            </w:r>
          </w:p>
        </w:tc>
        <w:tc>
          <w:tcPr>
            <w:tcW w:w="5558" w:type="dxa"/>
            <w:gridSpan w:val="3"/>
            <w:tcMar>
              <w:top w:w="50" w:type="dxa"/>
              <w:left w:w="100" w:type="dxa"/>
            </w:tcMar>
            <w:vAlign w:val="center"/>
          </w:tcPr>
          <w:p w:rsidR="007F0F26" w:rsidRPr="00707577" w:rsidRDefault="007F0F26" w:rsidP="00707577">
            <w:pPr>
              <w:spacing w:line="240" w:lineRule="auto"/>
            </w:pPr>
          </w:p>
        </w:tc>
      </w:tr>
      <w:tr w:rsidR="007F0F26" w:rsidRPr="006A26E5" w:rsidTr="00707577">
        <w:trPr>
          <w:trHeight w:val="144"/>
          <w:tblCellSpacing w:w="20" w:type="nil"/>
        </w:trPr>
        <w:tc>
          <w:tcPr>
            <w:tcW w:w="14507" w:type="dxa"/>
            <w:gridSpan w:val="6"/>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b/>
                <w:color w:val="000000"/>
              </w:rPr>
              <w:t>Раздел 3.</w:t>
            </w:r>
            <w:r w:rsidRPr="00707577">
              <w:rPr>
                <w:rFonts w:ascii="Times New Roman" w:hAnsi="Times New Roman"/>
                <w:color w:val="000000"/>
              </w:rPr>
              <w:t xml:space="preserve"> </w:t>
            </w:r>
            <w:r w:rsidRPr="00707577">
              <w:rPr>
                <w:rFonts w:ascii="Times New Roman" w:hAnsi="Times New Roman"/>
                <w:b/>
                <w:color w:val="000000"/>
              </w:rPr>
              <w:t>Металлы и их соединения</w:t>
            </w:r>
          </w:p>
        </w:tc>
      </w:tr>
      <w:tr w:rsidR="00707577" w:rsidRPr="00707577" w:rsidTr="00707577">
        <w:trPr>
          <w:trHeight w:val="144"/>
          <w:tblCellSpacing w:w="20" w:type="nil"/>
        </w:trPr>
        <w:tc>
          <w:tcPr>
            <w:tcW w:w="659" w:type="dxa"/>
            <w:tcMar>
              <w:top w:w="50" w:type="dxa"/>
              <w:left w:w="100" w:type="dxa"/>
            </w:tcMar>
            <w:vAlign w:val="center"/>
          </w:tcPr>
          <w:p w:rsidR="007F0F26" w:rsidRPr="00707577" w:rsidRDefault="00ED1D94" w:rsidP="00707577">
            <w:pPr>
              <w:spacing w:after="0" w:line="240" w:lineRule="auto"/>
            </w:pPr>
            <w:r w:rsidRPr="00707577">
              <w:rPr>
                <w:rFonts w:ascii="Times New Roman" w:hAnsi="Times New Roman"/>
                <w:color w:val="000000"/>
              </w:rPr>
              <w:t>3.1</w:t>
            </w:r>
          </w:p>
        </w:tc>
        <w:tc>
          <w:tcPr>
            <w:tcW w:w="7563"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Общие свойства металлов</w:t>
            </w:r>
          </w:p>
        </w:tc>
        <w:tc>
          <w:tcPr>
            <w:tcW w:w="727"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4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0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0 </w:t>
            </w:r>
          </w:p>
        </w:tc>
        <w:tc>
          <w:tcPr>
            <w:tcW w:w="3406" w:type="dxa"/>
            <w:tcMar>
              <w:top w:w="50" w:type="dxa"/>
              <w:left w:w="100" w:type="dxa"/>
            </w:tcMar>
            <w:vAlign w:val="center"/>
          </w:tcPr>
          <w:p w:rsidR="007F0F26" w:rsidRPr="00707577" w:rsidRDefault="00B55D6C" w:rsidP="00707577">
            <w:pPr>
              <w:spacing w:after="0" w:line="240" w:lineRule="auto"/>
              <w:ind w:left="135"/>
            </w:pPr>
            <w:hyperlink r:id="rId23">
              <w:r w:rsidR="00ED1D94" w:rsidRPr="00707577">
                <w:rPr>
                  <w:rFonts w:ascii="Times New Roman" w:hAnsi="Times New Roman"/>
                  <w:color w:val="0000FF"/>
                  <w:u w:val="single"/>
                </w:rPr>
                <w:t>https://m.edsoo.ru/7f41a636</w:t>
              </w:r>
            </w:hyperlink>
          </w:p>
        </w:tc>
      </w:tr>
      <w:tr w:rsidR="00707577" w:rsidRPr="00707577" w:rsidTr="00707577">
        <w:trPr>
          <w:trHeight w:val="144"/>
          <w:tblCellSpacing w:w="20" w:type="nil"/>
        </w:trPr>
        <w:tc>
          <w:tcPr>
            <w:tcW w:w="659" w:type="dxa"/>
            <w:tcMar>
              <w:top w:w="50" w:type="dxa"/>
              <w:left w:w="100" w:type="dxa"/>
            </w:tcMar>
            <w:vAlign w:val="center"/>
          </w:tcPr>
          <w:p w:rsidR="007F0F26" w:rsidRPr="00707577" w:rsidRDefault="00ED1D94" w:rsidP="00707577">
            <w:pPr>
              <w:spacing w:after="0" w:line="240" w:lineRule="auto"/>
            </w:pPr>
            <w:r w:rsidRPr="00707577">
              <w:rPr>
                <w:rFonts w:ascii="Times New Roman" w:hAnsi="Times New Roman"/>
                <w:color w:val="000000"/>
              </w:rPr>
              <w:t>3.2</w:t>
            </w:r>
          </w:p>
        </w:tc>
        <w:tc>
          <w:tcPr>
            <w:tcW w:w="7563"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Важнейшие металлы и их соединения</w:t>
            </w:r>
          </w:p>
        </w:tc>
        <w:tc>
          <w:tcPr>
            <w:tcW w:w="727"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16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1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2 </w:t>
            </w:r>
          </w:p>
        </w:tc>
        <w:tc>
          <w:tcPr>
            <w:tcW w:w="3406" w:type="dxa"/>
            <w:tcMar>
              <w:top w:w="50" w:type="dxa"/>
              <w:left w:w="100" w:type="dxa"/>
            </w:tcMar>
            <w:vAlign w:val="center"/>
          </w:tcPr>
          <w:p w:rsidR="007F0F26" w:rsidRPr="00707577" w:rsidRDefault="00B55D6C" w:rsidP="00707577">
            <w:pPr>
              <w:spacing w:after="0" w:line="240" w:lineRule="auto"/>
              <w:ind w:left="135"/>
            </w:pPr>
            <w:hyperlink r:id="rId24">
              <w:r w:rsidR="00ED1D94" w:rsidRPr="00707577">
                <w:rPr>
                  <w:rFonts w:ascii="Times New Roman" w:hAnsi="Times New Roman"/>
                  <w:color w:val="0000FF"/>
                  <w:u w:val="single"/>
                </w:rPr>
                <w:t>https://m.edsoo.ru/7f41a636</w:t>
              </w:r>
            </w:hyperlink>
          </w:p>
        </w:tc>
      </w:tr>
      <w:tr w:rsidR="007F0F26" w:rsidRPr="00707577" w:rsidTr="00707577">
        <w:trPr>
          <w:trHeight w:val="144"/>
          <w:tblCellSpacing w:w="20" w:type="nil"/>
        </w:trPr>
        <w:tc>
          <w:tcPr>
            <w:tcW w:w="8222" w:type="dxa"/>
            <w:gridSpan w:val="2"/>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Итого по разделу</w:t>
            </w:r>
          </w:p>
        </w:tc>
        <w:tc>
          <w:tcPr>
            <w:tcW w:w="727"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20 </w:t>
            </w:r>
          </w:p>
        </w:tc>
        <w:tc>
          <w:tcPr>
            <w:tcW w:w="5558" w:type="dxa"/>
            <w:gridSpan w:val="3"/>
            <w:tcMar>
              <w:top w:w="50" w:type="dxa"/>
              <w:left w:w="100" w:type="dxa"/>
            </w:tcMar>
            <w:vAlign w:val="center"/>
          </w:tcPr>
          <w:p w:rsidR="007F0F26" w:rsidRPr="00707577" w:rsidRDefault="007F0F26" w:rsidP="00707577">
            <w:pPr>
              <w:spacing w:line="240" w:lineRule="auto"/>
            </w:pPr>
          </w:p>
        </w:tc>
      </w:tr>
      <w:tr w:rsidR="007F0F26" w:rsidRPr="006A26E5" w:rsidTr="00707577">
        <w:trPr>
          <w:trHeight w:val="144"/>
          <w:tblCellSpacing w:w="20" w:type="nil"/>
        </w:trPr>
        <w:tc>
          <w:tcPr>
            <w:tcW w:w="14507" w:type="dxa"/>
            <w:gridSpan w:val="6"/>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b/>
                <w:color w:val="000000"/>
              </w:rPr>
              <w:t>Раздел 4.</w:t>
            </w:r>
            <w:r w:rsidRPr="00707577">
              <w:rPr>
                <w:rFonts w:ascii="Times New Roman" w:hAnsi="Times New Roman"/>
                <w:color w:val="000000"/>
              </w:rPr>
              <w:t xml:space="preserve"> </w:t>
            </w:r>
            <w:r w:rsidRPr="00707577">
              <w:rPr>
                <w:rFonts w:ascii="Times New Roman" w:hAnsi="Times New Roman"/>
                <w:b/>
                <w:color w:val="000000"/>
              </w:rPr>
              <w:t>Химия и окружающая среда</w:t>
            </w:r>
          </w:p>
        </w:tc>
      </w:tr>
      <w:tr w:rsidR="00707577" w:rsidRPr="00707577" w:rsidTr="00707577">
        <w:trPr>
          <w:trHeight w:val="144"/>
          <w:tblCellSpacing w:w="20" w:type="nil"/>
        </w:trPr>
        <w:tc>
          <w:tcPr>
            <w:tcW w:w="659" w:type="dxa"/>
            <w:tcMar>
              <w:top w:w="50" w:type="dxa"/>
              <w:left w:w="100" w:type="dxa"/>
            </w:tcMar>
            <w:vAlign w:val="center"/>
          </w:tcPr>
          <w:p w:rsidR="007F0F26" w:rsidRPr="00707577" w:rsidRDefault="00ED1D94" w:rsidP="00707577">
            <w:pPr>
              <w:spacing w:after="0" w:line="240" w:lineRule="auto"/>
            </w:pPr>
            <w:r w:rsidRPr="00707577">
              <w:rPr>
                <w:rFonts w:ascii="Times New Roman" w:hAnsi="Times New Roman"/>
                <w:color w:val="000000"/>
              </w:rPr>
              <w:t>4.1</w:t>
            </w:r>
          </w:p>
        </w:tc>
        <w:tc>
          <w:tcPr>
            <w:tcW w:w="7563"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Вещества и материалы в жизни человека</w:t>
            </w:r>
          </w:p>
        </w:tc>
        <w:tc>
          <w:tcPr>
            <w:tcW w:w="727"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3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0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0 </w:t>
            </w:r>
          </w:p>
        </w:tc>
        <w:tc>
          <w:tcPr>
            <w:tcW w:w="3406" w:type="dxa"/>
            <w:tcMar>
              <w:top w:w="50" w:type="dxa"/>
              <w:left w:w="100" w:type="dxa"/>
            </w:tcMar>
            <w:vAlign w:val="center"/>
          </w:tcPr>
          <w:p w:rsidR="007F0F26" w:rsidRPr="00707577" w:rsidRDefault="00B55D6C" w:rsidP="00707577">
            <w:pPr>
              <w:spacing w:after="0" w:line="240" w:lineRule="auto"/>
              <w:ind w:left="135"/>
            </w:pPr>
            <w:hyperlink r:id="rId25">
              <w:r w:rsidR="00ED1D94" w:rsidRPr="00707577">
                <w:rPr>
                  <w:rFonts w:ascii="Times New Roman" w:hAnsi="Times New Roman"/>
                  <w:color w:val="0000FF"/>
                  <w:u w:val="single"/>
                </w:rPr>
                <w:t>https://m.edsoo.ru/7f41a636</w:t>
              </w:r>
            </w:hyperlink>
          </w:p>
        </w:tc>
      </w:tr>
      <w:tr w:rsidR="007F0F26" w:rsidRPr="00707577" w:rsidTr="00707577">
        <w:trPr>
          <w:trHeight w:val="144"/>
          <w:tblCellSpacing w:w="20" w:type="nil"/>
        </w:trPr>
        <w:tc>
          <w:tcPr>
            <w:tcW w:w="8222" w:type="dxa"/>
            <w:gridSpan w:val="2"/>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Итого по разделу</w:t>
            </w:r>
          </w:p>
        </w:tc>
        <w:tc>
          <w:tcPr>
            <w:tcW w:w="727"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3 </w:t>
            </w:r>
          </w:p>
        </w:tc>
        <w:tc>
          <w:tcPr>
            <w:tcW w:w="5558" w:type="dxa"/>
            <w:gridSpan w:val="3"/>
            <w:tcMar>
              <w:top w:w="50" w:type="dxa"/>
              <w:left w:w="100" w:type="dxa"/>
            </w:tcMar>
            <w:vAlign w:val="center"/>
          </w:tcPr>
          <w:p w:rsidR="007F0F26" w:rsidRPr="00707577" w:rsidRDefault="007F0F26" w:rsidP="00707577">
            <w:pPr>
              <w:spacing w:line="240" w:lineRule="auto"/>
            </w:pPr>
          </w:p>
        </w:tc>
      </w:tr>
      <w:tr w:rsidR="00707577" w:rsidRPr="006A26E5" w:rsidTr="00707577">
        <w:trPr>
          <w:trHeight w:val="144"/>
          <w:tblCellSpacing w:w="20" w:type="nil"/>
        </w:trPr>
        <w:tc>
          <w:tcPr>
            <w:tcW w:w="8222" w:type="dxa"/>
            <w:gridSpan w:val="2"/>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Резервное время</w:t>
            </w:r>
          </w:p>
        </w:tc>
        <w:tc>
          <w:tcPr>
            <w:tcW w:w="727"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3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0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0 </w:t>
            </w:r>
          </w:p>
        </w:tc>
        <w:tc>
          <w:tcPr>
            <w:tcW w:w="3406" w:type="dxa"/>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 xml:space="preserve">Библиотека ЦОК </w:t>
            </w:r>
            <w:hyperlink r:id="rId26">
              <w:r w:rsidRPr="00707577">
                <w:rPr>
                  <w:rFonts w:ascii="Times New Roman" w:hAnsi="Times New Roman"/>
                  <w:color w:val="0000FF"/>
                  <w:u w:val="single"/>
                </w:rPr>
                <w:t>https://m.edsoo.ru/7f41a636</w:t>
              </w:r>
            </w:hyperlink>
          </w:p>
        </w:tc>
      </w:tr>
      <w:tr w:rsidR="00707577" w:rsidRPr="00707577" w:rsidTr="00707577">
        <w:trPr>
          <w:trHeight w:val="144"/>
          <w:tblCellSpacing w:w="20" w:type="nil"/>
        </w:trPr>
        <w:tc>
          <w:tcPr>
            <w:tcW w:w="8222" w:type="dxa"/>
            <w:gridSpan w:val="2"/>
            <w:tcMar>
              <w:top w:w="50" w:type="dxa"/>
              <w:left w:w="100" w:type="dxa"/>
            </w:tcMar>
            <w:vAlign w:val="center"/>
          </w:tcPr>
          <w:p w:rsidR="007F0F26" w:rsidRPr="00707577" w:rsidRDefault="00ED1D94" w:rsidP="00707577">
            <w:pPr>
              <w:spacing w:after="0" w:line="240" w:lineRule="auto"/>
              <w:ind w:left="135"/>
            </w:pPr>
            <w:r w:rsidRPr="00707577">
              <w:rPr>
                <w:rFonts w:ascii="Times New Roman" w:hAnsi="Times New Roman"/>
                <w:color w:val="000000"/>
              </w:rPr>
              <w:t>ОБЩЕЕ КОЛИЧЕСТВО ЧАСОВ ПО ПРОГРАММЕ</w:t>
            </w:r>
          </w:p>
        </w:tc>
        <w:tc>
          <w:tcPr>
            <w:tcW w:w="727"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68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4 </w:t>
            </w:r>
          </w:p>
        </w:tc>
        <w:tc>
          <w:tcPr>
            <w:tcW w:w="1076" w:type="dxa"/>
            <w:tcMar>
              <w:top w:w="50" w:type="dxa"/>
              <w:left w:w="100" w:type="dxa"/>
            </w:tcMar>
            <w:vAlign w:val="center"/>
          </w:tcPr>
          <w:p w:rsidR="007F0F26" w:rsidRPr="00707577" w:rsidRDefault="00ED1D94" w:rsidP="00707577">
            <w:pPr>
              <w:spacing w:after="0" w:line="240" w:lineRule="auto"/>
              <w:ind w:left="135"/>
              <w:jc w:val="center"/>
            </w:pPr>
            <w:r w:rsidRPr="00707577">
              <w:rPr>
                <w:rFonts w:ascii="Times New Roman" w:hAnsi="Times New Roman"/>
                <w:color w:val="000000"/>
              </w:rPr>
              <w:t xml:space="preserve"> 7 </w:t>
            </w:r>
          </w:p>
        </w:tc>
        <w:tc>
          <w:tcPr>
            <w:tcW w:w="3406" w:type="dxa"/>
            <w:tcMar>
              <w:top w:w="50" w:type="dxa"/>
              <w:left w:w="100" w:type="dxa"/>
            </w:tcMar>
            <w:vAlign w:val="center"/>
          </w:tcPr>
          <w:p w:rsidR="007F0F26" w:rsidRPr="00707577" w:rsidRDefault="007F0F26" w:rsidP="00707577">
            <w:pPr>
              <w:spacing w:line="240" w:lineRule="auto"/>
            </w:pPr>
          </w:p>
        </w:tc>
      </w:tr>
    </w:tbl>
    <w:p w:rsidR="007F0F26" w:rsidRPr="00A1127E" w:rsidRDefault="007F0F26">
      <w:pPr>
        <w:sectPr w:rsidR="007F0F26" w:rsidRPr="00A1127E" w:rsidSect="00707577">
          <w:pgSz w:w="16383" w:h="11906" w:orient="landscape"/>
          <w:pgMar w:top="709" w:right="850" w:bottom="1134" w:left="1701" w:header="720" w:footer="720" w:gutter="0"/>
          <w:cols w:space="720"/>
        </w:sectPr>
      </w:pPr>
    </w:p>
    <w:p w:rsidR="007F0F26" w:rsidRDefault="00ED1D94" w:rsidP="00A1127E">
      <w:pPr>
        <w:spacing w:after="0"/>
      </w:pPr>
      <w:bookmarkStart w:id="14" w:name="block-10103802"/>
      <w:bookmarkEnd w:id="13"/>
      <w:r>
        <w:rPr>
          <w:rFonts w:ascii="Times New Roman" w:hAnsi="Times New Roman"/>
          <w:b/>
          <w:color w:val="000000"/>
          <w:sz w:val="28"/>
        </w:rPr>
        <w:lastRenderedPageBreak/>
        <w:t xml:space="preserve">ПОУРОЧНОЕ ПЛАНИРОВАНИЕ </w:t>
      </w:r>
    </w:p>
    <w:p w:rsidR="007F0F26" w:rsidRDefault="00ED1D94">
      <w:pPr>
        <w:spacing w:after="0"/>
        <w:ind w:left="120"/>
      </w:pPr>
      <w:r>
        <w:rPr>
          <w:rFonts w:ascii="Times New Roman" w:hAnsi="Times New Roman"/>
          <w:b/>
          <w:color w:val="000000"/>
          <w:sz w:val="28"/>
        </w:rPr>
        <w:t xml:space="preserve"> 8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7"/>
        <w:gridCol w:w="4639"/>
        <w:gridCol w:w="946"/>
        <w:gridCol w:w="1841"/>
        <w:gridCol w:w="1910"/>
        <w:gridCol w:w="1384"/>
        <w:gridCol w:w="3090"/>
      </w:tblGrid>
      <w:tr w:rsidR="007F0F26" w:rsidRPr="00A1127E" w:rsidTr="006A26E5">
        <w:trPr>
          <w:trHeight w:val="144"/>
          <w:tblCellSpacing w:w="20" w:type="nil"/>
        </w:trPr>
        <w:tc>
          <w:tcPr>
            <w:tcW w:w="698" w:type="dxa"/>
            <w:vMerge w:val="restart"/>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b/>
                <w:color w:val="000000"/>
                <w:sz w:val="24"/>
                <w:szCs w:val="24"/>
              </w:rPr>
              <w:t xml:space="preserve">№ п/п </w:t>
            </w:r>
          </w:p>
          <w:p w:rsidR="007F0F26" w:rsidRPr="00A1127E" w:rsidRDefault="007F0F26" w:rsidP="006A26E5">
            <w:pPr>
              <w:spacing w:after="0" w:line="240" w:lineRule="auto"/>
              <w:ind w:left="135"/>
              <w:rPr>
                <w:sz w:val="24"/>
                <w:szCs w:val="24"/>
              </w:rPr>
            </w:pPr>
          </w:p>
        </w:tc>
        <w:tc>
          <w:tcPr>
            <w:tcW w:w="4831" w:type="dxa"/>
            <w:vMerge w:val="restart"/>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b/>
                <w:color w:val="000000"/>
                <w:sz w:val="24"/>
                <w:szCs w:val="24"/>
              </w:rPr>
              <w:t xml:space="preserve">Тема урока </w:t>
            </w:r>
          </w:p>
        </w:tc>
        <w:tc>
          <w:tcPr>
            <w:tcW w:w="4500" w:type="dxa"/>
            <w:gridSpan w:val="3"/>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b/>
                <w:color w:val="000000"/>
                <w:sz w:val="24"/>
                <w:szCs w:val="24"/>
              </w:rPr>
              <w:t>Количество часов</w:t>
            </w:r>
          </w:p>
        </w:tc>
        <w:tc>
          <w:tcPr>
            <w:tcW w:w="1388" w:type="dxa"/>
            <w:vMerge w:val="restart"/>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b/>
                <w:color w:val="000000"/>
                <w:sz w:val="24"/>
                <w:szCs w:val="24"/>
              </w:rPr>
              <w:t xml:space="preserve">Дата изучения </w:t>
            </w:r>
          </w:p>
        </w:tc>
        <w:tc>
          <w:tcPr>
            <w:tcW w:w="3090" w:type="dxa"/>
            <w:vMerge w:val="restart"/>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b/>
                <w:color w:val="000000"/>
                <w:sz w:val="24"/>
                <w:szCs w:val="24"/>
              </w:rPr>
              <w:t xml:space="preserve">Электронные цифровые образовательные ресурсы </w:t>
            </w:r>
          </w:p>
        </w:tc>
      </w:tr>
      <w:tr w:rsidR="007F0F26" w:rsidRPr="00A1127E" w:rsidTr="006A26E5">
        <w:trPr>
          <w:trHeight w:val="144"/>
          <w:tblCellSpacing w:w="20" w:type="nil"/>
        </w:trPr>
        <w:tc>
          <w:tcPr>
            <w:tcW w:w="698" w:type="dxa"/>
            <w:vMerge/>
            <w:tcBorders>
              <w:top w:val="nil"/>
            </w:tcBorders>
            <w:tcMar>
              <w:top w:w="50" w:type="dxa"/>
              <w:left w:w="100" w:type="dxa"/>
            </w:tcMar>
          </w:tcPr>
          <w:p w:rsidR="007F0F26" w:rsidRPr="00A1127E" w:rsidRDefault="007F0F26" w:rsidP="006A26E5">
            <w:pPr>
              <w:spacing w:line="240" w:lineRule="auto"/>
              <w:rPr>
                <w:sz w:val="24"/>
                <w:szCs w:val="24"/>
              </w:rPr>
            </w:pPr>
          </w:p>
        </w:tc>
        <w:tc>
          <w:tcPr>
            <w:tcW w:w="4831" w:type="dxa"/>
            <w:vMerge/>
            <w:tcBorders>
              <w:top w:val="nil"/>
            </w:tcBorders>
            <w:tcMar>
              <w:top w:w="50" w:type="dxa"/>
              <w:left w:w="100" w:type="dxa"/>
            </w:tcMar>
          </w:tcPr>
          <w:p w:rsidR="007F0F26" w:rsidRPr="00A1127E" w:rsidRDefault="007F0F26" w:rsidP="006A26E5">
            <w:pPr>
              <w:spacing w:line="240" w:lineRule="auto"/>
              <w:rPr>
                <w:sz w:val="24"/>
                <w:szCs w:val="24"/>
              </w:rPr>
            </w:pPr>
          </w:p>
        </w:tc>
        <w:tc>
          <w:tcPr>
            <w:tcW w:w="749"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b/>
                <w:color w:val="000000"/>
                <w:sz w:val="24"/>
                <w:szCs w:val="24"/>
              </w:rPr>
              <w:t xml:space="preserve">Всего </w:t>
            </w:r>
          </w:p>
        </w:tc>
        <w:tc>
          <w:tcPr>
            <w:tcW w:w="184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b/>
                <w:color w:val="000000"/>
                <w:sz w:val="24"/>
                <w:szCs w:val="24"/>
              </w:rPr>
              <w:t xml:space="preserve">Контрольные работы </w:t>
            </w:r>
          </w:p>
        </w:tc>
        <w:tc>
          <w:tcPr>
            <w:tcW w:w="191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b/>
                <w:color w:val="000000"/>
                <w:sz w:val="24"/>
                <w:szCs w:val="24"/>
              </w:rPr>
              <w:t xml:space="preserve">Практические работы </w:t>
            </w:r>
          </w:p>
        </w:tc>
        <w:tc>
          <w:tcPr>
            <w:tcW w:w="0" w:type="auto"/>
            <w:vMerge/>
            <w:tcBorders>
              <w:top w:val="nil"/>
            </w:tcBorders>
            <w:tcMar>
              <w:top w:w="50" w:type="dxa"/>
              <w:left w:w="100" w:type="dxa"/>
            </w:tcMar>
          </w:tcPr>
          <w:p w:rsidR="007F0F26" w:rsidRPr="00A1127E" w:rsidRDefault="007F0F26" w:rsidP="006A26E5">
            <w:pPr>
              <w:spacing w:line="240" w:lineRule="auto"/>
              <w:rPr>
                <w:sz w:val="24"/>
                <w:szCs w:val="24"/>
              </w:rPr>
            </w:pPr>
          </w:p>
        </w:tc>
        <w:tc>
          <w:tcPr>
            <w:tcW w:w="0" w:type="auto"/>
            <w:vMerge/>
            <w:tcBorders>
              <w:top w:val="nil"/>
            </w:tcBorders>
            <w:tcMar>
              <w:top w:w="50" w:type="dxa"/>
              <w:left w:w="100" w:type="dxa"/>
            </w:tcMar>
          </w:tcPr>
          <w:p w:rsidR="007F0F26" w:rsidRPr="00A1127E" w:rsidRDefault="007F0F26" w:rsidP="006A26E5">
            <w:pPr>
              <w:spacing w:line="240" w:lineRule="auto"/>
              <w:rPr>
                <w:sz w:val="24"/>
                <w:szCs w:val="24"/>
              </w:rPr>
            </w:pPr>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1</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Предмет химии. Роль химии в жизни человека. Тела и вещества</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6A26E5" w:rsidRDefault="006A26E5" w:rsidP="006A26E5">
            <w:pPr>
              <w:spacing w:after="0" w:line="240" w:lineRule="auto"/>
              <w:rPr>
                <w:rFonts w:ascii="Times New Roman" w:hAnsi="Times New Roman"/>
                <w:color w:val="000000"/>
                <w:sz w:val="24"/>
                <w:szCs w:val="24"/>
              </w:rPr>
            </w:pPr>
          </w:p>
          <w:p w:rsidR="006A26E5" w:rsidRDefault="006A26E5" w:rsidP="006A26E5">
            <w:pPr>
              <w:spacing w:after="0" w:line="240" w:lineRule="auto"/>
              <w:rPr>
                <w:rFonts w:ascii="Times New Roman" w:hAnsi="Times New Roman"/>
                <w:color w:val="000000"/>
                <w:sz w:val="24"/>
                <w:szCs w:val="24"/>
              </w:rPr>
            </w:pPr>
          </w:p>
          <w:p w:rsidR="006A26E5" w:rsidRDefault="006A26E5" w:rsidP="006A26E5">
            <w:pPr>
              <w:spacing w:after="0" w:line="240" w:lineRule="auto"/>
              <w:rPr>
                <w:rFonts w:ascii="Times New Roman" w:hAnsi="Times New Roman"/>
                <w:color w:val="000000"/>
                <w:sz w:val="24"/>
                <w:szCs w:val="24"/>
              </w:rPr>
            </w:pPr>
          </w:p>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 xml:space="preserve"> </w:t>
            </w: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27">
              <w:r w:rsidRPr="00A1127E">
                <w:rPr>
                  <w:rFonts w:ascii="Times New Roman" w:hAnsi="Times New Roman"/>
                  <w:color w:val="0000FF"/>
                  <w:sz w:val="24"/>
                  <w:szCs w:val="24"/>
                  <w:u w:val="single"/>
                </w:rPr>
                <w:t>https://m.edsoo.ru/ff0d210c</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2</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Понятие о методах познания в химии</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6A26E5" w:rsidRDefault="006A26E5" w:rsidP="006A26E5">
            <w:pPr>
              <w:spacing w:after="0" w:line="240" w:lineRule="auto"/>
              <w:ind w:left="135"/>
              <w:rPr>
                <w:rFonts w:ascii="Times New Roman" w:hAnsi="Times New Roman"/>
                <w:color w:val="000000"/>
                <w:sz w:val="24"/>
                <w:szCs w:val="24"/>
              </w:rPr>
            </w:pPr>
          </w:p>
          <w:p w:rsidR="006A26E5" w:rsidRDefault="006A26E5" w:rsidP="006A26E5">
            <w:pPr>
              <w:spacing w:after="0" w:line="240" w:lineRule="auto"/>
              <w:ind w:left="135"/>
              <w:rPr>
                <w:rFonts w:ascii="Times New Roman" w:hAnsi="Times New Roman"/>
                <w:color w:val="000000"/>
                <w:sz w:val="24"/>
                <w:szCs w:val="24"/>
              </w:rPr>
            </w:pPr>
          </w:p>
          <w:p w:rsidR="007F0F26" w:rsidRDefault="00ED1D94" w:rsidP="006A26E5">
            <w:pPr>
              <w:spacing w:after="0" w:line="240" w:lineRule="auto"/>
              <w:ind w:left="135"/>
              <w:rPr>
                <w:rFonts w:ascii="Times New Roman" w:hAnsi="Times New Roman"/>
                <w:color w:val="000000"/>
                <w:sz w:val="24"/>
                <w:szCs w:val="24"/>
              </w:rPr>
            </w:pPr>
            <w:r w:rsidRPr="00A1127E">
              <w:rPr>
                <w:rFonts w:ascii="Times New Roman" w:hAnsi="Times New Roman"/>
                <w:color w:val="000000"/>
                <w:sz w:val="24"/>
                <w:szCs w:val="24"/>
              </w:rPr>
              <w:t xml:space="preserve"> </w:t>
            </w: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28">
              <w:r w:rsidRPr="00A1127E">
                <w:rPr>
                  <w:rFonts w:ascii="Times New Roman" w:hAnsi="Times New Roman"/>
                  <w:color w:val="0000FF"/>
                  <w:sz w:val="24"/>
                  <w:szCs w:val="24"/>
                  <w:u w:val="single"/>
                </w:rPr>
                <w:t>https://m.edsoo.ru/ff0d227e</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3</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Практическая работа № 1 «Правила работы в лаборатории и приёмы обращения с лабораторным оборудованием»</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388" w:type="dxa"/>
            <w:tcMar>
              <w:top w:w="50" w:type="dxa"/>
              <w:left w:w="100" w:type="dxa"/>
            </w:tcMar>
            <w:vAlign w:val="center"/>
          </w:tcPr>
          <w:p w:rsidR="007F0F26" w:rsidRPr="00A1127E" w:rsidRDefault="007F0F26"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29">
              <w:r w:rsidRPr="00A1127E">
                <w:rPr>
                  <w:rFonts w:ascii="Times New Roman" w:hAnsi="Times New Roman"/>
                  <w:color w:val="0000FF"/>
                  <w:sz w:val="24"/>
                  <w:szCs w:val="24"/>
                  <w:u w:val="single"/>
                </w:rPr>
                <w:t>https://m.edsoo.ru/ff0d23dc</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4</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Чистые вещества и смеси. Способы разделения смесей</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ED1D94" w:rsidP="006A26E5">
            <w:pPr>
              <w:spacing w:after="0" w:line="240" w:lineRule="auto"/>
              <w:ind w:left="135"/>
              <w:rPr>
                <w:rFonts w:ascii="Times New Roman" w:hAnsi="Times New Roman"/>
                <w:color w:val="000000"/>
                <w:sz w:val="24"/>
                <w:szCs w:val="24"/>
              </w:rPr>
            </w:pPr>
            <w:r w:rsidRPr="00A1127E">
              <w:rPr>
                <w:rFonts w:ascii="Times New Roman" w:hAnsi="Times New Roman"/>
                <w:color w:val="000000"/>
                <w:sz w:val="24"/>
                <w:szCs w:val="24"/>
              </w:rPr>
              <w:t xml:space="preserve"> </w:t>
            </w:r>
          </w:p>
          <w:p w:rsidR="006A26E5" w:rsidRDefault="006A26E5" w:rsidP="006A26E5">
            <w:pPr>
              <w:spacing w:after="0" w:line="240" w:lineRule="auto"/>
              <w:ind w:left="135"/>
              <w:rPr>
                <w:rFonts w:ascii="Times New Roman" w:hAnsi="Times New Roman"/>
                <w:color w:val="000000"/>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30">
              <w:r w:rsidRPr="00A1127E">
                <w:rPr>
                  <w:rFonts w:ascii="Times New Roman" w:hAnsi="Times New Roman"/>
                  <w:color w:val="0000FF"/>
                  <w:sz w:val="24"/>
                  <w:szCs w:val="24"/>
                  <w:u w:val="single"/>
                </w:rPr>
                <w:t>https://m.edsoo.ru/ff0d26ca</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5</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Практическая работа № 2 «Разделение смесей (на примере очистки поваренной соли)»</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388" w:type="dxa"/>
            <w:tcMar>
              <w:top w:w="50" w:type="dxa"/>
              <w:left w:w="100" w:type="dxa"/>
            </w:tcMar>
            <w:vAlign w:val="center"/>
          </w:tcPr>
          <w:p w:rsidR="007F0F26" w:rsidRPr="00A1127E" w:rsidRDefault="007F0F26"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31">
              <w:r w:rsidRPr="00A1127E">
                <w:rPr>
                  <w:rFonts w:ascii="Times New Roman" w:hAnsi="Times New Roman"/>
                  <w:color w:val="0000FF"/>
                  <w:sz w:val="24"/>
                  <w:szCs w:val="24"/>
                  <w:u w:val="single"/>
                </w:rPr>
                <w:t>https://m.edsoo.ru/ff0d28c8</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6</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Атомы и молекулы</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6A26E5" w:rsidRDefault="006A26E5" w:rsidP="006A26E5">
            <w:pPr>
              <w:spacing w:after="0" w:line="240" w:lineRule="auto"/>
              <w:rPr>
                <w:sz w:val="24"/>
                <w:szCs w:val="24"/>
              </w:rPr>
            </w:pPr>
          </w:p>
          <w:p w:rsidR="006A26E5" w:rsidRDefault="006A26E5" w:rsidP="006A26E5">
            <w:pPr>
              <w:spacing w:after="0" w:line="240" w:lineRule="auto"/>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32">
              <w:r w:rsidRPr="00A1127E">
                <w:rPr>
                  <w:rFonts w:ascii="Times New Roman" w:hAnsi="Times New Roman"/>
                  <w:color w:val="0000FF"/>
                  <w:sz w:val="24"/>
                  <w:szCs w:val="24"/>
                  <w:u w:val="single"/>
                </w:rPr>
                <w:t>https://m.edsoo.ru/ff0d2a6c</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7</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Химические элементы. Знаки (символы) химических элементов</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33">
              <w:r w:rsidRPr="00A1127E">
                <w:rPr>
                  <w:rFonts w:ascii="Times New Roman" w:hAnsi="Times New Roman"/>
                  <w:color w:val="0000FF"/>
                  <w:sz w:val="24"/>
                  <w:szCs w:val="24"/>
                  <w:u w:val="single"/>
                </w:rPr>
                <w:t>https://m.edsoo.ru/ff0d2be8</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8</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Простые и сложные вещества</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34">
              <w:r w:rsidRPr="00A1127E">
                <w:rPr>
                  <w:rFonts w:ascii="Times New Roman" w:hAnsi="Times New Roman"/>
                  <w:color w:val="0000FF"/>
                  <w:sz w:val="24"/>
                  <w:szCs w:val="24"/>
                  <w:u w:val="single"/>
                </w:rPr>
                <w:t>https://m.edsoo.ru/ff0d2a6c</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lastRenderedPageBreak/>
              <w:t>9</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Атомно-молекулярное учение</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35">
              <w:r w:rsidRPr="00A1127E">
                <w:rPr>
                  <w:rFonts w:ascii="Times New Roman" w:hAnsi="Times New Roman"/>
                  <w:color w:val="0000FF"/>
                  <w:sz w:val="24"/>
                  <w:szCs w:val="24"/>
                  <w:u w:val="single"/>
                </w:rPr>
                <w:t>https://m.edsoo.ru/ff0d2d50</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10</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Закон постоянства состава веществ. Химическая формула. Валентность атомов химических элементов</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Pr="00A1127E" w:rsidRDefault="007F0F26"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36">
              <w:r w:rsidRPr="00A1127E">
                <w:rPr>
                  <w:rFonts w:ascii="Times New Roman" w:hAnsi="Times New Roman"/>
                  <w:color w:val="0000FF"/>
                  <w:sz w:val="24"/>
                  <w:szCs w:val="24"/>
                  <w:u w:val="single"/>
                </w:rPr>
                <w:t>https://m.edsoo.ru/ff0d2eae</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11</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Относительная атомная масса. Относительная молекулярная масса</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37">
              <w:r w:rsidRPr="00A1127E">
                <w:rPr>
                  <w:rFonts w:ascii="Times New Roman" w:hAnsi="Times New Roman"/>
                  <w:color w:val="0000FF"/>
                  <w:sz w:val="24"/>
                  <w:szCs w:val="24"/>
                  <w:u w:val="single"/>
                </w:rPr>
                <w:t>https://m.edsoo.ru/ff0d323c</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12</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Массовая доля химического элемента в соединении</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38">
              <w:r w:rsidRPr="00A1127E">
                <w:rPr>
                  <w:rFonts w:ascii="Times New Roman" w:hAnsi="Times New Roman"/>
                  <w:color w:val="0000FF"/>
                  <w:sz w:val="24"/>
                  <w:szCs w:val="24"/>
                  <w:u w:val="single"/>
                </w:rPr>
                <w:t>https://m.edsoo.ru/ff0d350c</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13</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Количество вещества. Моль. Молярная масса</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39">
              <w:r w:rsidRPr="00A1127E">
                <w:rPr>
                  <w:rFonts w:ascii="Times New Roman" w:hAnsi="Times New Roman"/>
                  <w:color w:val="0000FF"/>
                  <w:sz w:val="24"/>
                  <w:szCs w:val="24"/>
                  <w:u w:val="single"/>
                </w:rPr>
                <w:t>https://m.edsoo.ru/ff0d5230</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14</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Физические и химические явления. Химическая реакция</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40">
              <w:r w:rsidRPr="00A1127E">
                <w:rPr>
                  <w:rFonts w:ascii="Times New Roman" w:hAnsi="Times New Roman"/>
                  <w:color w:val="0000FF"/>
                  <w:sz w:val="24"/>
                  <w:szCs w:val="24"/>
                  <w:u w:val="single"/>
                </w:rPr>
                <w:t>https://m.edsoo.ru/ff0d37fa</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15</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Признаки и условия протекания химических реакций</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41">
              <w:r w:rsidRPr="00A1127E">
                <w:rPr>
                  <w:rFonts w:ascii="Times New Roman" w:hAnsi="Times New Roman"/>
                  <w:color w:val="0000FF"/>
                  <w:sz w:val="24"/>
                  <w:szCs w:val="24"/>
                  <w:u w:val="single"/>
                </w:rPr>
                <w:t>https://m.edsoo.ru/ff0d3a16</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16</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Закон сохранения массы веществ. Химические уравнения</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42">
              <w:r w:rsidRPr="00A1127E">
                <w:rPr>
                  <w:rFonts w:ascii="Times New Roman" w:hAnsi="Times New Roman"/>
                  <w:color w:val="0000FF"/>
                  <w:sz w:val="24"/>
                  <w:szCs w:val="24"/>
                  <w:u w:val="single"/>
                </w:rPr>
                <w:t>https://m.edsoo.ru/ff0d3b88</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17</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Вычисления количества, массы вещества по уравнениям химических реакций</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43">
              <w:r w:rsidRPr="00A1127E">
                <w:rPr>
                  <w:rFonts w:ascii="Times New Roman" w:hAnsi="Times New Roman"/>
                  <w:color w:val="0000FF"/>
                  <w:sz w:val="24"/>
                  <w:szCs w:val="24"/>
                  <w:u w:val="single"/>
                </w:rPr>
                <w:t>https://m.edsoo.ru/ff0d5708</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18</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Классификация химических реакций (соединения, разложения, замещения, обмена)</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Pr="00A1127E" w:rsidRDefault="007F0F26"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44">
              <w:r w:rsidRPr="00A1127E">
                <w:rPr>
                  <w:rFonts w:ascii="Times New Roman" w:hAnsi="Times New Roman"/>
                  <w:color w:val="0000FF"/>
                  <w:sz w:val="24"/>
                  <w:szCs w:val="24"/>
                  <w:u w:val="single"/>
                </w:rPr>
                <w:t>https://m.edsoo.ru/ff0d3f34</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lastRenderedPageBreak/>
              <w:t>19</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М. В. Ломоносов — учёный-энциклопедист. Обобщение и систематизация знаний</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Pr="00A1127E" w:rsidRDefault="007F0F26"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45">
              <w:r w:rsidRPr="00A1127E">
                <w:rPr>
                  <w:rFonts w:ascii="Times New Roman" w:hAnsi="Times New Roman"/>
                  <w:color w:val="0000FF"/>
                  <w:sz w:val="24"/>
                  <w:szCs w:val="24"/>
                  <w:u w:val="single"/>
                </w:rPr>
                <w:t>https://m.edsoo.ru/ff0d40c4</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20</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Контрольная работа №1 по теме «Вещества и химические реакции»</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46">
              <w:r w:rsidRPr="00A1127E">
                <w:rPr>
                  <w:rFonts w:ascii="Times New Roman" w:hAnsi="Times New Roman"/>
                  <w:color w:val="0000FF"/>
                  <w:sz w:val="24"/>
                  <w:szCs w:val="24"/>
                  <w:u w:val="single"/>
                </w:rPr>
                <w:t>https://m.edsoo.ru/ff0d4290</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21</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Воздух — смесь газов. Состав воздуха. Кислород — элемент и простое вещество. Озон</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Pr="00A1127E" w:rsidRDefault="007F0F26"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47">
              <w:r w:rsidRPr="00A1127E">
                <w:rPr>
                  <w:rFonts w:ascii="Times New Roman" w:hAnsi="Times New Roman"/>
                  <w:color w:val="0000FF"/>
                  <w:sz w:val="24"/>
                  <w:szCs w:val="24"/>
                  <w:u w:val="single"/>
                </w:rPr>
                <w:t>https://m.edsoo.ru/ff0d448e</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22</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Физические и химические свойства кислорода (реакции окисления, горение). Понятие об оксидах</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Pr="00A1127E" w:rsidRDefault="007F0F26"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48">
              <w:r w:rsidRPr="00A1127E">
                <w:rPr>
                  <w:rFonts w:ascii="Times New Roman" w:hAnsi="Times New Roman"/>
                  <w:color w:val="0000FF"/>
                  <w:sz w:val="24"/>
                  <w:szCs w:val="24"/>
                  <w:u w:val="single"/>
                </w:rPr>
                <w:t>https://m.edsoo.ru/ff0d4614</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23</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Способы получения кислорода в лаборатории и промышленности. Применение кислорода</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Pr="00A1127E" w:rsidRDefault="007F0F26"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49">
              <w:r w:rsidRPr="00A1127E">
                <w:rPr>
                  <w:rFonts w:ascii="Times New Roman" w:hAnsi="Times New Roman"/>
                  <w:color w:val="0000FF"/>
                  <w:sz w:val="24"/>
                  <w:szCs w:val="24"/>
                  <w:u w:val="single"/>
                </w:rPr>
                <w:t>https://m.edsoo.ru/ff0d497a</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24</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Тепловой эффект химической реакции, понятие о термохимическом уравнении, экзо- и эндотермических реакциях</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Pr="00A1127E" w:rsidRDefault="007F0F26"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50">
              <w:r w:rsidRPr="00A1127E">
                <w:rPr>
                  <w:rFonts w:ascii="Times New Roman" w:hAnsi="Times New Roman"/>
                  <w:color w:val="0000FF"/>
                  <w:sz w:val="24"/>
                  <w:szCs w:val="24"/>
                  <w:u w:val="single"/>
                </w:rPr>
                <w:t>https://m.edsoo.ru/ff0d4790</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25</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Топливо (нефть, уголь и метан). Загрязнение воздуха, способы его предотвращения</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Pr="00A1127E" w:rsidRDefault="007F0F26"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51">
              <w:r w:rsidRPr="00A1127E">
                <w:rPr>
                  <w:rFonts w:ascii="Times New Roman" w:hAnsi="Times New Roman"/>
                  <w:color w:val="0000FF"/>
                  <w:sz w:val="24"/>
                  <w:szCs w:val="24"/>
                  <w:u w:val="single"/>
                </w:rPr>
                <w:t>https://m.edsoo.ru/ff0d4c4a</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26</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Практическая работа № 3 по теме «Получение и собирание кислорода, изучение его свойств»</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52">
              <w:r w:rsidRPr="00A1127E">
                <w:rPr>
                  <w:rFonts w:ascii="Times New Roman" w:hAnsi="Times New Roman"/>
                  <w:color w:val="0000FF"/>
                  <w:sz w:val="24"/>
                  <w:szCs w:val="24"/>
                  <w:u w:val="single"/>
                </w:rPr>
                <w:t>https://m.edsoo.ru/ff0d4ae2</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27</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Водород — элемент и простое вещество. Нахождение в природе</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53">
              <w:r w:rsidRPr="00A1127E">
                <w:rPr>
                  <w:rFonts w:ascii="Times New Roman" w:hAnsi="Times New Roman"/>
                  <w:color w:val="0000FF"/>
                  <w:sz w:val="24"/>
                  <w:szCs w:val="24"/>
                  <w:u w:val="single"/>
                </w:rPr>
                <w:t>https://m.edsoo.ru/ff0d4dd0</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28</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Физические и химические свойства водорода. Применение водорода</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54">
              <w:r w:rsidRPr="00A1127E">
                <w:rPr>
                  <w:rFonts w:ascii="Times New Roman" w:hAnsi="Times New Roman"/>
                  <w:color w:val="0000FF"/>
                  <w:sz w:val="24"/>
                  <w:szCs w:val="24"/>
                  <w:u w:val="single"/>
                </w:rPr>
                <w:t>https://m.edsoo.ru/ff0d4dd0</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29</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Понятие о кислотах и солях</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55">
              <w:r w:rsidRPr="00A1127E">
                <w:rPr>
                  <w:rFonts w:ascii="Times New Roman" w:hAnsi="Times New Roman"/>
                  <w:color w:val="0000FF"/>
                  <w:sz w:val="24"/>
                  <w:szCs w:val="24"/>
                  <w:u w:val="single"/>
                </w:rPr>
                <w:t>https://m.edsoo.ru/ff0d50d2</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lastRenderedPageBreak/>
              <w:t>30</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Способы получения водорода в лаборатории</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56">
              <w:r w:rsidRPr="00A1127E">
                <w:rPr>
                  <w:rFonts w:ascii="Times New Roman" w:hAnsi="Times New Roman"/>
                  <w:color w:val="0000FF"/>
                  <w:sz w:val="24"/>
                  <w:szCs w:val="24"/>
                  <w:u w:val="single"/>
                </w:rPr>
                <w:t>https://m.edsoo.ru/ff0d4dd0</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31</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Практическая работа № 4 по теме «Получение и собирание водорода, изучение его свойств»</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388" w:type="dxa"/>
            <w:tcMar>
              <w:top w:w="50" w:type="dxa"/>
              <w:left w:w="100" w:type="dxa"/>
            </w:tcMar>
            <w:vAlign w:val="center"/>
          </w:tcPr>
          <w:p w:rsidR="006A26E5" w:rsidRDefault="006A26E5" w:rsidP="006A26E5">
            <w:pPr>
              <w:spacing w:after="0" w:line="240" w:lineRule="auto"/>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57">
              <w:r w:rsidRPr="00A1127E">
                <w:rPr>
                  <w:rFonts w:ascii="Times New Roman" w:hAnsi="Times New Roman"/>
                  <w:color w:val="0000FF"/>
                  <w:sz w:val="24"/>
                  <w:szCs w:val="24"/>
                  <w:u w:val="single"/>
                </w:rPr>
                <w:t>https://m.edsoo.ru/ff0d4f42</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32</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Молярный объём газов. Закон Авогадро</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58">
              <w:r w:rsidRPr="00A1127E">
                <w:rPr>
                  <w:rFonts w:ascii="Times New Roman" w:hAnsi="Times New Roman"/>
                  <w:color w:val="0000FF"/>
                  <w:sz w:val="24"/>
                  <w:szCs w:val="24"/>
                  <w:u w:val="single"/>
                </w:rPr>
                <w:t>https://m.edsoo.ru/ff0d542e</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33</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Вычисления объёма, количества вещества газа по его известному количеству вещества или объёму</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Pr="00A1127E" w:rsidRDefault="007F0F26"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59">
              <w:r w:rsidRPr="00A1127E">
                <w:rPr>
                  <w:rFonts w:ascii="Times New Roman" w:hAnsi="Times New Roman"/>
                  <w:color w:val="0000FF"/>
                  <w:sz w:val="24"/>
                  <w:szCs w:val="24"/>
                  <w:u w:val="single"/>
                </w:rPr>
                <w:t>https://m.edsoo.ru/ff0d55a0</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34</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Вычисления объёмов газов по уравнению реакции на основе закона объёмных отношений газов</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60">
              <w:r w:rsidRPr="00A1127E">
                <w:rPr>
                  <w:rFonts w:ascii="Times New Roman" w:hAnsi="Times New Roman"/>
                  <w:color w:val="0000FF"/>
                  <w:sz w:val="24"/>
                  <w:szCs w:val="24"/>
                  <w:u w:val="single"/>
                </w:rPr>
                <w:t>https://m.edsoo.ru/ff0d5708</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35</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Физические и химические свойства воды</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6A26E5" w:rsidRDefault="006A26E5" w:rsidP="006A26E5">
            <w:pPr>
              <w:spacing w:after="0" w:line="240" w:lineRule="auto"/>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61">
              <w:r w:rsidRPr="00A1127E">
                <w:rPr>
                  <w:rFonts w:ascii="Times New Roman" w:hAnsi="Times New Roman"/>
                  <w:color w:val="0000FF"/>
                  <w:sz w:val="24"/>
                  <w:szCs w:val="24"/>
                  <w:u w:val="single"/>
                </w:rPr>
                <w:t>https://m.edsoo.ru/ff0d587a</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36</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Состав оснований. Понятие об индикаторах</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62">
              <w:r w:rsidRPr="00A1127E">
                <w:rPr>
                  <w:rFonts w:ascii="Times New Roman" w:hAnsi="Times New Roman"/>
                  <w:color w:val="0000FF"/>
                  <w:sz w:val="24"/>
                  <w:szCs w:val="24"/>
                  <w:u w:val="single"/>
                </w:rPr>
                <w:t>https://m.edsoo.ru/ff0d59e2</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37</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Вода как растворитель. Насыщенные и ненасыщенные растворы. Массовая доля вещества в растворе</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63">
              <w:r w:rsidRPr="00A1127E">
                <w:rPr>
                  <w:rFonts w:ascii="Times New Roman" w:hAnsi="Times New Roman"/>
                  <w:color w:val="0000FF"/>
                  <w:sz w:val="24"/>
                  <w:szCs w:val="24"/>
                  <w:u w:val="single"/>
                </w:rPr>
                <w:t>https://m.edsoo.ru/ff0d5b40</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38</w:t>
            </w:r>
          </w:p>
        </w:tc>
        <w:tc>
          <w:tcPr>
            <w:tcW w:w="4831" w:type="dxa"/>
            <w:tcMar>
              <w:top w:w="50" w:type="dxa"/>
              <w:left w:w="100" w:type="dxa"/>
            </w:tcMar>
            <w:vAlign w:val="center"/>
          </w:tcPr>
          <w:p w:rsidR="007F0F26" w:rsidRPr="006A26E5" w:rsidRDefault="00ED1D94" w:rsidP="006A26E5">
            <w:pPr>
              <w:spacing w:after="0" w:line="240" w:lineRule="auto"/>
              <w:ind w:left="135"/>
            </w:pPr>
            <w:r w:rsidRPr="006A26E5">
              <w:rPr>
                <w:rFonts w:ascii="Times New Roman" w:hAnsi="Times New Roman"/>
                <w:color w:val="000000"/>
              </w:rPr>
              <w:t>Практическая работа № 5 по теме «Приготовление растворов с определённой массовой долей растворённого вещества»</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388" w:type="dxa"/>
            <w:tcMar>
              <w:top w:w="50" w:type="dxa"/>
              <w:left w:w="100" w:type="dxa"/>
            </w:tcMar>
            <w:vAlign w:val="center"/>
          </w:tcPr>
          <w:p w:rsidR="007F0F26" w:rsidRPr="00A1127E" w:rsidRDefault="007F0F26" w:rsidP="006A26E5">
            <w:pPr>
              <w:spacing w:after="0" w:line="240" w:lineRule="auto"/>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64">
              <w:r w:rsidRPr="00A1127E">
                <w:rPr>
                  <w:rFonts w:ascii="Times New Roman" w:hAnsi="Times New Roman"/>
                  <w:color w:val="0000FF"/>
                  <w:sz w:val="24"/>
                  <w:szCs w:val="24"/>
                  <w:u w:val="single"/>
                </w:rPr>
                <w:t>https://m.edsoo.ru/ff0d5eba</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39</w:t>
            </w:r>
          </w:p>
        </w:tc>
        <w:tc>
          <w:tcPr>
            <w:tcW w:w="4831" w:type="dxa"/>
            <w:tcMar>
              <w:top w:w="50" w:type="dxa"/>
              <w:left w:w="100" w:type="dxa"/>
            </w:tcMar>
            <w:vAlign w:val="center"/>
          </w:tcPr>
          <w:p w:rsidR="007F0F26" w:rsidRPr="006A26E5"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Контрольная работа №2 по теме «Кислород. </w:t>
            </w:r>
            <w:r w:rsidRPr="006A26E5">
              <w:rPr>
                <w:rFonts w:ascii="Times New Roman" w:hAnsi="Times New Roman"/>
                <w:color w:val="000000"/>
                <w:sz w:val="24"/>
                <w:szCs w:val="24"/>
              </w:rPr>
              <w:t>Водород. Вода»</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6A26E5">
              <w:rPr>
                <w:rFonts w:ascii="Times New Roman" w:hAnsi="Times New Roman"/>
                <w:color w:val="000000"/>
                <w:sz w:val="24"/>
                <w:szCs w:val="24"/>
              </w:rPr>
              <w:t xml:space="preserve"> </w:t>
            </w:r>
            <w:r w:rsidRPr="00A1127E">
              <w:rPr>
                <w:rFonts w:ascii="Times New Roman" w:hAnsi="Times New Roman"/>
                <w:color w:val="000000"/>
                <w:sz w:val="24"/>
                <w:szCs w:val="24"/>
              </w:rPr>
              <w:t xml:space="preserve">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65">
              <w:r w:rsidRPr="00A1127E">
                <w:rPr>
                  <w:rFonts w:ascii="Times New Roman" w:hAnsi="Times New Roman"/>
                  <w:color w:val="0000FF"/>
                  <w:sz w:val="24"/>
                  <w:szCs w:val="24"/>
                  <w:u w:val="single"/>
                </w:rPr>
                <w:t>https://m.edsoo.ru/ff0d6342</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40</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Оксиды: состав, классификация, номенклатура</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66">
              <w:r w:rsidRPr="00A1127E">
                <w:rPr>
                  <w:rFonts w:ascii="Times New Roman" w:hAnsi="Times New Roman"/>
                  <w:color w:val="0000FF"/>
                  <w:sz w:val="24"/>
                  <w:szCs w:val="24"/>
                  <w:u w:val="single"/>
                </w:rPr>
                <w:t>https://m.edsoo.ru/ff0d664e</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lastRenderedPageBreak/>
              <w:t>41</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Получение и химические свойства кислотных, основных и амфотерных оксидов</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Pr="00A1127E" w:rsidRDefault="007F0F26"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67">
              <w:r w:rsidRPr="00A1127E">
                <w:rPr>
                  <w:rFonts w:ascii="Times New Roman" w:hAnsi="Times New Roman"/>
                  <w:color w:val="0000FF"/>
                  <w:sz w:val="24"/>
                  <w:szCs w:val="24"/>
                  <w:u w:val="single"/>
                </w:rPr>
                <w:t>https://m.edsoo.ru/ff0d664e</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42</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Основания: состав, классификация, номенклатура</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68">
              <w:r w:rsidRPr="00A1127E">
                <w:rPr>
                  <w:rFonts w:ascii="Times New Roman" w:hAnsi="Times New Roman"/>
                  <w:color w:val="0000FF"/>
                  <w:sz w:val="24"/>
                  <w:szCs w:val="24"/>
                  <w:u w:val="single"/>
                </w:rPr>
                <w:t>https://m.edsoo.ru/ff0d67ca</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43</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Получение и химические свойства оснований</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7F0F26" w:rsidP="006A26E5">
            <w:pPr>
              <w:spacing w:after="0" w:line="240" w:lineRule="auto"/>
              <w:ind w:left="135"/>
              <w:jc w:val="center"/>
              <w:rPr>
                <w:sz w:val="24"/>
                <w:szCs w:val="24"/>
              </w:rPr>
            </w:pPr>
          </w:p>
        </w:tc>
        <w:tc>
          <w:tcPr>
            <w:tcW w:w="1910" w:type="dxa"/>
            <w:tcMar>
              <w:top w:w="50" w:type="dxa"/>
              <w:left w:w="100" w:type="dxa"/>
            </w:tcMar>
            <w:vAlign w:val="center"/>
          </w:tcPr>
          <w:p w:rsidR="007F0F26" w:rsidRPr="00A1127E" w:rsidRDefault="007F0F26" w:rsidP="006A26E5">
            <w:pPr>
              <w:spacing w:after="0" w:line="240" w:lineRule="auto"/>
              <w:ind w:left="135"/>
              <w:jc w:val="center"/>
              <w:rPr>
                <w:sz w:val="24"/>
                <w:szCs w:val="24"/>
              </w:rPr>
            </w:pP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69">
              <w:r w:rsidRPr="00A1127E">
                <w:rPr>
                  <w:rFonts w:ascii="Times New Roman" w:hAnsi="Times New Roman"/>
                  <w:color w:val="0000FF"/>
                  <w:sz w:val="24"/>
                  <w:szCs w:val="24"/>
                  <w:u w:val="single"/>
                </w:rPr>
                <w:t>https://m.edsoo.ru/ff0d67ca</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44</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Кислоты: состав, классификация, номенклатура</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70">
              <w:r w:rsidRPr="00A1127E">
                <w:rPr>
                  <w:rFonts w:ascii="Times New Roman" w:hAnsi="Times New Roman"/>
                  <w:color w:val="0000FF"/>
                  <w:sz w:val="24"/>
                  <w:szCs w:val="24"/>
                  <w:u w:val="single"/>
                </w:rPr>
                <w:t>https://m.edsoo.ru/ff0dfee2</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45</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Получение и химические свойства кислот</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71">
              <w:r w:rsidRPr="00A1127E">
                <w:rPr>
                  <w:rFonts w:ascii="Times New Roman" w:hAnsi="Times New Roman"/>
                  <w:color w:val="0000FF"/>
                  <w:sz w:val="24"/>
                  <w:szCs w:val="24"/>
                  <w:u w:val="single"/>
                </w:rPr>
                <w:t>https://m.edsoo.ru/ff0dfee2</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46</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Соли (средние): номенклатура, способы получения, химические свойства</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72">
              <w:r w:rsidRPr="00A1127E">
                <w:rPr>
                  <w:rFonts w:ascii="Times New Roman" w:hAnsi="Times New Roman"/>
                  <w:color w:val="0000FF"/>
                  <w:sz w:val="24"/>
                  <w:szCs w:val="24"/>
                  <w:u w:val="single"/>
                </w:rPr>
                <w:t>https://m.edsoo.ru/00ad9474</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47</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Практическая работа № 6. Решение экспериментальных задач по теме «Основные классы неорганических соединений»</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388" w:type="dxa"/>
            <w:tcMar>
              <w:top w:w="50" w:type="dxa"/>
              <w:left w:w="100" w:type="dxa"/>
            </w:tcMar>
            <w:vAlign w:val="center"/>
          </w:tcPr>
          <w:p w:rsidR="007F0F26" w:rsidRPr="00A1127E" w:rsidRDefault="007F0F26"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73">
              <w:r w:rsidRPr="00A1127E">
                <w:rPr>
                  <w:rFonts w:ascii="Times New Roman" w:hAnsi="Times New Roman"/>
                  <w:color w:val="0000FF"/>
                  <w:sz w:val="24"/>
                  <w:szCs w:val="24"/>
                  <w:u w:val="single"/>
                </w:rPr>
                <w:t>https://m.edsoo.ru/00ad9b7c</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48</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Генетическая связь между классами неорганических соединений</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74">
              <w:r w:rsidRPr="00A1127E">
                <w:rPr>
                  <w:rFonts w:ascii="Times New Roman" w:hAnsi="Times New Roman"/>
                  <w:color w:val="0000FF"/>
                  <w:sz w:val="24"/>
                  <w:szCs w:val="24"/>
                  <w:u w:val="single"/>
                </w:rPr>
                <w:t>https://m.edsoo.ru/00ad9a50</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49</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Обобщение и систематизация знаний</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75">
              <w:r w:rsidRPr="00A1127E">
                <w:rPr>
                  <w:rFonts w:ascii="Times New Roman" w:hAnsi="Times New Roman"/>
                  <w:color w:val="0000FF"/>
                  <w:sz w:val="24"/>
                  <w:szCs w:val="24"/>
                  <w:u w:val="single"/>
                </w:rPr>
                <w:t>https://m.edsoo.ru/00ad9cb2</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50</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Контрольная работа №3 по теме "Основные классы неорганических соединений"</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0A59CD" w:rsidRDefault="000A59CD" w:rsidP="006A26E5">
            <w:pPr>
              <w:spacing w:after="0" w:line="240" w:lineRule="auto"/>
              <w:ind w:left="135"/>
              <w:rPr>
                <w:sz w:val="24"/>
                <w:szCs w:val="24"/>
              </w:rPr>
            </w:pPr>
          </w:p>
          <w:p w:rsidR="000A59CD" w:rsidRDefault="000A59CD" w:rsidP="006A26E5">
            <w:pPr>
              <w:spacing w:after="0" w:line="240" w:lineRule="auto"/>
              <w:ind w:left="135"/>
              <w:rPr>
                <w:sz w:val="24"/>
                <w:szCs w:val="24"/>
              </w:rPr>
            </w:pPr>
          </w:p>
          <w:p w:rsidR="000A59CD" w:rsidRPr="00A1127E" w:rsidRDefault="000A59CD"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76">
              <w:r w:rsidRPr="00A1127E">
                <w:rPr>
                  <w:rFonts w:ascii="Times New Roman" w:hAnsi="Times New Roman"/>
                  <w:color w:val="0000FF"/>
                  <w:sz w:val="24"/>
                  <w:szCs w:val="24"/>
                  <w:u w:val="single"/>
                </w:rPr>
                <w:t>https://m.edsoo.ru/00ad9e1a</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lastRenderedPageBreak/>
              <w:t>51</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Первые попытки классификации химических элементов. Понятие о группах сходных элементов</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Pr="00A1127E" w:rsidRDefault="007F0F26"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77">
              <w:r w:rsidRPr="00A1127E">
                <w:rPr>
                  <w:rFonts w:ascii="Times New Roman" w:hAnsi="Times New Roman"/>
                  <w:color w:val="0000FF"/>
                  <w:sz w:val="24"/>
                  <w:szCs w:val="24"/>
                  <w:u w:val="single"/>
                </w:rPr>
                <w:t>https://m.edsoo.ru/00ad9ffa</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52</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Периодический закон и Периодическая система химических элементов Д. И. Менделеева</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Pr="00A1127E" w:rsidRDefault="007F0F26"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78">
              <w:r w:rsidRPr="00A1127E">
                <w:rPr>
                  <w:rFonts w:ascii="Times New Roman" w:hAnsi="Times New Roman"/>
                  <w:color w:val="0000FF"/>
                  <w:sz w:val="24"/>
                  <w:szCs w:val="24"/>
                  <w:u w:val="single"/>
                </w:rPr>
                <w:t>https://m.edsoo.ru/00ada52c</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53</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Периоды, группы, подгруппы</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79">
              <w:r w:rsidRPr="00A1127E">
                <w:rPr>
                  <w:rFonts w:ascii="Times New Roman" w:hAnsi="Times New Roman"/>
                  <w:color w:val="0000FF"/>
                  <w:sz w:val="24"/>
                  <w:szCs w:val="24"/>
                  <w:u w:val="single"/>
                </w:rPr>
                <w:t>https://m.edsoo.ru/00ada52c</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54</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Строение атомов. Состав атомных ядер. Изотопы</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80">
              <w:r w:rsidRPr="00A1127E">
                <w:rPr>
                  <w:rFonts w:ascii="Times New Roman" w:hAnsi="Times New Roman"/>
                  <w:color w:val="0000FF"/>
                  <w:sz w:val="24"/>
                  <w:szCs w:val="24"/>
                  <w:u w:val="single"/>
                </w:rPr>
                <w:t>https://m.edsoo.ru/00ada342</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55</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Строение электронных оболочек атомов элементов Периодической системы Д. И. Менделеева</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0A59CD" w:rsidRDefault="000A59CD" w:rsidP="006A26E5">
            <w:pPr>
              <w:spacing w:after="0" w:line="240" w:lineRule="auto"/>
              <w:ind w:left="135"/>
              <w:rPr>
                <w:sz w:val="24"/>
                <w:szCs w:val="24"/>
              </w:rPr>
            </w:pPr>
          </w:p>
          <w:p w:rsidR="000A59CD" w:rsidRPr="00A1127E" w:rsidRDefault="000A59CD"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81">
              <w:r w:rsidRPr="00A1127E">
                <w:rPr>
                  <w:rFonts w:ascii="Times New Roman" w:hAnsi="Times New Roman"/>
                  <w:color w:val="0000FF"/>
                  <w:sz w:val="24"/>
                  <w:szCs w:val="24"/>
                  <w:u w:val="single"/>
                </w:rPr>
                <w:t>https://m.edsoo.ru/00ada6bc</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56</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Характеристика химического элемента по его положению в Периодической системе Д. И. Менделеева</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0A59CD" w:rsidRDefault="000A59CD" w:rsidP="006A26E5">
            <w:pPr>
              <w:spacing w:after="0" w:line="240" w:lineRule="auto"/>
              <w:ind w:left="135"/>
              <w:rPr>
                <w:sz w:val="24"/>
                <w:szCs w:val="24"/>
              </w:rPr>
            </w:pPr>
          </w:p>
          <w:p w:rsidR="000A59CD" w:rsidRPr="00A1127E" w:rsidRDefault="000A59CD"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82">
              <w:r w:rsidRPr="00A1127E">
                <w:rPr>
                  <w:rFonts w:ascii="Times New Roman" w:hAnsi="Times New Roman"/>
                  <w:color w:val="0000FF"/>
                  <w:sz w:val="24"/>
                  <w:szCs w:val="24"/>
                  <w:u w:val="single"/>
                </w:rPr>
                <w:t>https://m.edsoo.ru/00ada824</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57</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Значение Периодического закона для развития науки и практики. Д. И. Менделеев — учёный, педагог и гражданин</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Pr="00A1127E" w:rsidRDefault="007F0F26"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83">
              <w:r w:rsidRPr="00A1127E">
                <w:rPr>
                  <w:rFonts w:ascii="Times New Roman" w:hAnsi="Times New Roman"/>
                  <w:color w:val="0000FF"/>
                  <w:sz w:val="24"/>
                  <w:szCs w:val="24"/>
                  <w:u w:val="single"/>
                </w:rPr>
                <w:t>https://m.edsoo.ru/00ada96e</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58</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Электроотрицательность атомов химических элементов</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84">
              <w:r w:rsidRPr="00A1127E">
                <w:rPr>
                  <w:rFonts w:ascii="Times New Roman" w:hAnsi="Times New Roman"/>
                  <w:color w:val="0000FF"/>
                  <w:sz w:val="24"/>
                  <w:szCs w:val="24"/>
                  <w:u w:val="single"/>
                </w:rPr>
                <w:t>https://m.edsoo.ru/00adaab8</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59</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Ионная химическая связь</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0A59CD" w:rsidRDefault="000A59CD"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85">
              <w:r w:rsidRPr="00A1127E">
                <w:rPr>
                  <w:rFonts w:ascii="Times New Roman" w:hAnsi="Times New Roman"/>
                  <w:color w:val="0000FF"/>
                  <w:sz w:val="24"/>
                  <w:szCs w:val="24"/>
                  <w:u w:val="single"/>
                </w:rPr>
                <w:t>https://m.edsoo.ru/00adac34</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60</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Ковалентная полярная химическая связь</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86">
              <w:r w:rsidRPr="00A1127E">
                <w:rPr>
                  <w:rFonts w:ascii="Times New Roman" w:hAnsi="Times New Roman"/>
                  <w:color w:val="0000FF"/>
                  <w:sz w:val="24"/>
                  <w:szCs w:val="24"/>
                  <w:u w:val="single"/>
                </w:rPr>
                <w:t>https://m.edsoo.ru/00adaab8</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lastRenderedPageBreak/>
              <w:t>61</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Ковалентная неполярная химическая связь</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87">
              <w:r w:rsidRPr="00A1127E">
                <w:rPr>
                  <w:rFonts w:ascii="Times New Roman" w:hAnsi="Times New Roman"/>
                  <w:color w:val="0000FF"/>
                  <w:sz w:val="24"/>
                  <w:szCs w:val="24"/>
                  <w:u w:val="single"/>
                </w:rPr>
                <w:t>https://m.edsoo.ru/00adaab9</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62</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Степень окисления</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88">
              <w:r w:rsidRPr="00A1127E">
                <w:rPr>
                  <w:rFonts w:ascii="Times New Roman" w:hAnsi="Times New Roman"/>
                  <w:color w:val="0000FF"/>
                  <w:sz w:val="24"/>
                  <w:szCs w:val="24"/>
                  <w:u w:val="single"/>
                </w:rPr>
                <w:t>https://m.edsoo.ru/00adae28</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63</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Окислительно-восстановительные реакции</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89">
              <w:r w:rsidRPr="00A1127E">
                <w:rPr>
                  <w:rFonts w:ascii="Times New Roman" w:hAnsi="Times New Roman"/>
                  <w:color w:val="0000FF"/>
                  <w:sz w:val="24"/>
                  <w:szCs w:val="24"/>
                  <w:u w:val="single"/>
                </w:rPr>
                <w:t>https://m.edsoo.ru/00adb076</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64</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Окислители и восстановители</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90">
              <w:r w:rsidRPr="00A1127E">
                <w:rPr>
                  <w:rFonts w:ascii="Times New Roman" w:hAnsi="Times New Roman"/>
                  <w:color w:val="0000FF"/>
                  <w:sz w:val="24"/>
                  <w:szCs w:val="24"/>
                  <w:u w:val="single"/>
                </w:rPr>
                <w:t>https://m.edsoo.ru/00adb076</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65</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Контрольная работа №4 по теме «Строение атома. Химическая связь»</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91">
              <w:r w:rsidRPr="00A1127E">
                <w:rPr>
                  <w:rFonts w:ascii="Times New Roman" w:hAnsi="Times New Roman"/>
                  <w:color w:val="0000FF"/>
                  <w:sz w:val="24"/>
                  <w:szCs w:val="24"/>
                  <w:u w:val="single"/>
                </w:rPr>
                <w:t>https://m.edsoo.ru/00adb486</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66</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Резервный урок. Обобщение и систематизация знаний</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92">
              <w:r w:rsidRPr="00A1127E">
                <w:rPr>
                  <w:rFonts w:ascii="Times New Roman" w:hAnsi="Times New Roman"/>
                  <w:color w:val="0000FF"/>
                  <w:sz w:val="24"/>
                  <w:szCs w:val="24"/>
                  <w:u w:val="single"/>
                </w:rPr>
                <w:t>https://m.edsoo.ru/00adb33c</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67</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Резервный урок. Обобщение и систематизация знаний</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93">
              <w:r w:rsidRPr="00A1127E">
                <w:rPr>
                  <w:rFonts w:ascii="Times New Roman" w:hAnsi="Times New Roman"/>
                  <w:color w:val="0000FF"/>
                  <w:sz w:val="24"/>
                  <w:szCs w:val="24"/>
                  <w:u w:val="single"/>
                </w:rPr>
                <w:t>https://m.edsoo.ru/00ad9cb2</w:t>
              </w:r>
            </w:hyperlink>
          </w:p>
        </w:tc>
      </w:tr>
      <w:tr w:rsidR="007F0F26" w:rsidRPr="006A26E5" w:rsidTr="006A26E5">
        <w:trPr>
          <w:trHeight w:val="144"/>
          <w:tblCellSpacing w:w="20" w:type="nil"/>
        </w:trPr>
        <w:tc>
          <w:tcPr>
            <w:tcW w:w="698" w:type="dxa"/>
            <w:tcMar>
              <w:top w:w="50" w:type="dxa"/>
              <w:left w:w="100" w:type="dxa"/>
            </w:tcMar>
            <w:vAlign w:val="center"/>
          </w:tcPr>
          <w:p w:rsidR="007F0F26" w:rsidRPr="00A1127E" w:rsidRDefault="00ED1D94" w:rsidP="006A26E5">
            <w:pPr>
              <w:spacing w:after="0" w:line="240" w:lineRule="auto"/>
              <w:rPr>
                <w:sz w:val="24"/>
                <w:szCs w:val="24"/>
              </w:rPr>
            </w:pPr>
            <w:r w:rsidRPr="00A1127E">
              <w:rPr>
                <w:rFonts w:ascii="Times New Roman" w:hAnsi="Times New Roman"/>
                <w:color w:val="000000"/>
                <w:sz w:val="24"/>
                <w:szCs w:val="24"/>
              </w:rPr>
              <w:t>68</w:t>
            </w:r>
          </w:p>
        </w:tc>
        <w:tc>
          <w:tcPr>
            <w:tcW w:w="4831"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Резервный урок. Обобщение и систематизация знаний</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88" w:type="dxa"/>
            <w:tcMar>
              <w:top w:w="50" w:type="dxa"/>
              <w:left w:w="100" w:type="dxa"/>
            </w:tcMar>
            <w:vAlign w:val="center"/>
          </w:tcPr>
          <w:p w:rsidR="007F0F26" w:rsidRDefault="007F0F26" w:rsidP="006A26E5">
            <w:pPr>
              <w:spacing w:after="0" w:line="240" w:lineRule="auto"/>
              <w:ind w:left="135"/>
              <w:rPr>
                <w:sz w:val="24"/>
                <w:szCs w:val="24"/>
              </w:rPr>
            </w:pPr>
          </w:p>
          <w:p w:rsidR="006A26E5" w:rsidRDefault="006A26E5" w:rsidP="006A26E5">
            <w:pPr>
              <w:spacing w:after="0" w:line="240" w:lineRule="auto"/>
              <w:ind w:left="135"/>
              <w:rPr>
                <w:sz w:val="24"/>
                <w:szCs w:val="24"/>
              </w:rPr>
            </w:pPr>
          </w:p>
          <w:p w:rsidR="006A26E5" w:rsidRPr="00A1127E" w:rsidRDefault="006A26E5" w:rsidP="006A26E5">
            <w:pPr>
              <w:spacing w:after="0" w:line="240" w:lineRule="auto"/>
              <w:ind w:left="135"/>
              <w:rPr>
                <w:sz w:val="24"/>
                <w:szCs w:val="24"/>
              </w:rPr>
            </w:pPr>
          </w:p>
        </w:tc>
        <w:tc>
          <w:tcPr>
            <w:tcW w:w="3090" w:type="dxa"/>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94">
              <w:r w:rsidRPr="00A1127E">
                <w:rPr>
                  <w:rFonts w:ascii="Times New Roman" w:hAnsi="Times New Roman"/>
                  <w:color w:val="0000FF"/>
                  <w:sz w:val="24"/>
                  <w:szCs w:val="24"/>
                  <w:u w:val="single"/>
                </w:rPr>
                <w:t>https://m.edsoo.ru/ff0d61c6</w:t>
              </w:r>
            </w:hyperlink>
          </w:p>
        </w:tc>
      </w:tr>
      <w:tr w:rsidR="007F0F26" w:rsidRPr="00A1127E" w:rsidTr="006A26E5">
        <w:trPr>
          <w:trHeight w:val="144"/>
          <w:tblCellSpacing w:w="20" w:type="nil"/>
        </w:trPr>
        <w:tc>
          <w:tcPr>
            <w:tcW w:w="5529" w:type="dxa"/>
            <w:gridSpan w:val="2"/>
            <w:tcMar>
              <w:top w:w="50" w:type="dxa"/>
              <w:left w:w="100" w:type="dxa"/>
            </w:tcMar>
            <w:vAlign w:val="center"/>
          </w:tcPr>
          <w:p w:rsidR="007F0F26" w:rsidRPr="00A1127E" w:rsidRDefault="00ED1D94" w:rsidP="006A26E5">
            <w:pPr>
              <w:spacing w:after="0" w:line="240" w:lineRule="auto"/>
              <w:ind w:left="135"/>
              <w:rPr>
                <w:sz w:val="24"/>
                <w:szCs w:val="24"/>
              </w:rPr>
            </w:pPr>
            <w:r w:rsidRPr="00A1127E">
              <w:rPr>
                <w:rFonts w:ascii="Times New Roman" w:hAnsi="Times New Roman"/>
                <w:color w:val="000000"/>
                <w:sz w:val="24"/>
                <w:szCs w:val="24"/>
              </w:rPr>
              <w:t>ОБЩЕЕ КОЛИЧЕСТВО ЧАСОВ ПО ПРОГРАММЕ</w:t>
            </w:r>
          </w:p>
        </w:tc>
        <w:tc>
          <w:tcPr>
            <w:tcW w:w="749"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68 </w:t>
            </w:r>
          </w:p>
        </w:tc>
        <w:tc>
          <w:tcPr>
            <w:tcW w:w="1841"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4 </w:t>
            </w:r>
          </w:p>
        </w:tc>
        <w:tc>
          <w:tcPr>
            <w:tcW w:w="1910" w:type="dxa"/>
            <w:tcMar>
              <w:top w:w="50" w:type="dxa"/>
              <w:left w:w="100" w:type="dxa"/>
            </w:tcMar>
            <w:vAlign w:val="center"/>
          </w:tcPr>
          <w:p w:rsidR="007F0F26" w:rsidRPr="00A1127E" w:rsidRDefault="00ED1D94" w:rsidP="006A26E5">
            <w:pPr>
              <w:spacing w:after="0" w:line="240" w:lineRule="auto"/>
              <w:ind w:left="135"/>
              <w:jc w:val="center"/>
              <w:rPr>
                <w:sz w:val="24"/>
                <w:szCs w:val="24"/>
              </w:rPr>
            </w:pPr>
            <w:r w:rsidRPr="00A1127E">
              <w:rPr>
                <w:rFonts w:ascii="Times New Roman" w:hAnsi="Times New Roman"/>
                <w:color w:val="000000"/>
                <w:sz w:val="24"/>
                <w:szCs w:val="24"/>
              </w:rPr>
              <w:t xml:space="preserve"> 6 </w:t>
            </w:r>
          </w:p>
        </w:tc>
        <w:tc>
          <w:tcPr>
            <w:tcW w:w="0" w:type="auto"/>
            <w:gridSpan w:val="2"/>
            <w:tcMar>
              <w:top w:w="50" w:type="dxa"/>
              <w:left w:w="100" w:type="dxa"/>
            </w:tcMar>
            <w:vAlign w:val="center"/>
          </w:tcPr>
          <w:p w:rsidR="007F0F26" w:rsidRPr="00A1127E" w:rsidRDefault="007F0F26" w:rsidP="006A26E5">
            <w:pPr>
              <w:spacing w:line="240" w:lineRule="auto"/>
              <w:rPr>
                <w:sz w:val="24"/>
                <w:szCs w:val="24"/>
              </w:rPr>
            </w:pPr>
          </w:p>
        </w:tc>
      </w:tr>
    </w:tbl>
    <w:p w:rsidR="007F0F26" w:rsidRDefault="007F0F26">
      <w:pPr>
        <w:sectPr w:rsidR="007F0F26" w:rsidSect="00A1127E">
          <w:pgSz w:w="16383" w:h="11906" w:orient="landscape"/>
          <w:pgMar w:top="567" w:right="850" w:bottom="1134" w:left="1701" w:header="720" w:footer="720" w:gutter="0"/>
          <w:cols w:space="720"/>
        </w:sectPr>
      </w:pPr>
    </w:p>
    <w:p w:rsidR="007F0F26" w:rsidRDefault="00ED1D94">
      <w:pPr>
        <w:spacing w:after="0"/>
        <w:ind w:left="120"/>
      </w:pPr>
      <w:r>
        <w:rPr>
          <w:rFonts w:ascii="Times New Roman" w:hAnsi="Times New Roman"/>
          <w:b/>
          <w:color w:val="000000"/>
          <w:sz w:val="28"/>
        </w:rPr>
        <w:lastRenderedPageBreak/>
        <w:t xml:space="preserve"> 9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490"/>
        <w:gridCol w:w="1142"/>
        <w:gridCol w:w="1841"/>
        <w:gridCol w:w="1910"/>
        <w:gridCol w:w="1347"/>
        <w:gridCol w:w="3090"/>
      </w:tblGrid>
      <w:tr w:rsidR="007F0F26" w:rsidRPr="00A1127E" w:rsidTr="00A1127E">
        <w:trPr>
          <w:trHeight w:val="144"/>
          <w:tblCellSpacing w:w="20" w:type="nil"/>
        </w:trPr>
        <w:tc>
          <w:tcPr>
            <w:tcW w:w="567" w:type="dxa"/>
            <w:vMerge w:val="restart"/>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b/>
                <w:color w:val="000000"/>
                <w:sz w:val="24"/>
                <w:szCs w:val="24"/>
              </w:rPr>
              <w:t xml:space="preserve">№ п/п </w:t>
            </w:r>
          </w:p>
          <w:p w:rsidR="007F0F26" w:rsidRPr="00A1127E" w:rsidRDefault="007F0F26" w:rsidP="004D0B09">
            <w:pPr>
              <w:spacing w:after="0" w:line="240" w:lineRule="auto"/>
              <w:ind w:left="135"/>
              <w:rPr>
                <w:sz w:val="24"/>
                <w:szCs w:val="24"/>
              </w:rPr>
            </w:pPr>
          </w:p>
        </w:tc>
        <w:tc>
          <w:tcPr>
            <w:tcW w:w="4808" w:type="dxa"/>
            <w:vMerge w:val="restart"/>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b/>
                <w:color w:val="000000"/>
                <w:sz w:val="24"/>
                <w:szCs w:val="24"/>
              </w:rPr>
              <w:t xml:space="preserve">Тема урока </w:t>
            </w:r>
          </w:p>
        </w:tc>
        <w:tc>
          <w:tcPr>
            <w:tcW w:w="0" w:type="auto"/>
            <w:gridSpan w:val="3"/>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b/>
                <w:color w:val="000000"/>
                <w:sz w:val="24"/>
                <w:szCs w:val="24"/>
              </w:rPr>
              <w:t xml:space="preserve">Дата изучения </w:t>
            </w:r>
          </w:p>
        </w:tc>
        <w:tc>
          <w:tcPr>
            <w:tcW w:w="2861" w:type="dxa"/>
            <w:vMerge w:val="restart"/>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b/>
                <w:color w:val="000000"/>
                <w:sz w:val="24"/>
                <w:szCs w:val="24"/>
              </w:rPr>
              <w:t xml:space="preserve">Электронные цифровые образовательные ресурсы </w:t>
            </w:r>
          </w:p>
        </w:tc>
      </w:tr>
      <w:tr w:rsidR="007F0F26" w:rsidRPr="00A1127E" w:rsidTr="00A1127E">
        <w:trPr>
          <w:trHeight w:val="144"/>
          <w:tblCellSpacing w:w="20" w:type="nil"/>
        </w:trPr>
        <w:tc>
          <w:tcPr>
            <w:tcW w:w="567" w:type="dxa"/>
            <w:vMerge/>
            <w:tcBorders>
              <w:top w:val="nil"/>
            </w:tcBorders>
            <w:tcMar>
              <w:top w:w="50" w:type="dxa"/>
              <w:left w:w="100" w:type="dxa"/>
            </w:tcMar>
          </w:tcPr>
          <w:p w:rsidR="007F0F26" w:rsidRPr="00A1127E" w:rsidRDefault="007F0F26" w:rsidP="004D0B09">
            <w:pPr>
              <w:spacing w:line="240" w:lineRule="auto"/>
              <w:rPr>
                <w:sz w:val="24"/>
                <w:szCs w:val="24"/>
              </w:rPr>
            </w:pPr>
          </w:p>
        </w:tc>
        <w:tc>
          <w:tcPr>
            <w:tcW w:w="4808" w:type="dxa"/>
            <w:vMerge/>
            <w:tcBorders>
              <w:top w:val="nil"/>
            </w:tcBorders>
            <w:tcMar>
              <w:top w:w="50" w:type="dxa"/>
              <w:left w:w="100" w:type="dxa"/>
            </w:tcMar>
          </w:tcPr>
          <w:p w:rsidR="007F0F26" w:rsidRPr="00A1127E" w:rsidRDefault="007F0F26" w:rsidP="004D0B09">
            <w:pPr>
              <w:spacing w:line="240" w:lineRule="auto"/>
              <w:rPr>
                <w:sz w:val="24"/>
                <w:szCs w:val="24"/>
              </w:rPr>
            </w:pPr>
          </w:p>
        </w:tc>
        <w:tc>
          <w:tcPr>
            <w:tcW w:w="1173"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b/>
                <w:color w:val="000000"/>
                <w:sz w:val="24"/>
                <w:szCs w:val="24"/>
              </w:rPr>
              <w:t xml:space="preserve">Всего </w:t>
            </w:r>
          </w:p>
        </w:tc>
        <w:tc>
          <w:tcPr>
            <w:tcW w:w="184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b/>
                <w:color w:val="000000"/>
                <w:sz w:val="24"/>
                <w:szCs w:val="24"/>
              </w:rPr>
              <w:t xml:space="preserve">Контрольные работы </w:t>
            </w:r>
          </w:p>
        </w:tc>
        <w:tc>
          <w:tcPr>
            <w:tcW w:w="1910"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b/>
                <w:color w:val="000000"/>
                <w:sz w:val="24"/>
                <w:szCs w:val="24"/>
              </w:rPr>
              <w:t xml:space="preserve">Практические работы </w:t>
            </w:r>
          </w:p>
        </w:tc>
        <w:tc>
          <w:tcPr>
            <w:tcW w:w="0" w:type="auto"/>
            <w:vMerge/>
            <w:tcBorders>
              <w:top w:val="nil"/>
            </w:tcBorders>
            <w:tcMar>
              <w:top w:w="50" w:type="dxa"/>
              <w:left w:w="100" w:type="dxa"/>
            </w:tcMar>
          </w:tcPr>
          <w:p w:rsidR="007F0F26" w:rsidRPr="00A1127E" w:rsidRDefault="007F0F26" w:rsidP="004D0B09">
            <w:pPr>
              <w:spacing w:line="240" w:lineRule="auto"/>
              <w:rPr>
                <w:sz w:val="24"/>
                <w:szCs w:val="24"/>
              </w:rPr>
            </w:pPr>
          </w:p>
        </w:tc>
        <w:tc>
          <w:tcPr>
            <w:tcW w:w="0" w:type="auto"/>
            <w:vMerge/>
            <w:tcBorders>
              <w:top w:val="nil"/>
            </w:tcBorders>
            <w:tcMar>
              <w:top w:w="50" w:type="dxa"/>
              <w:left w:w="100" w:type="dxa"/>
            </w:tcMar>
          </w:tcPr>
          <w:p w:rsidR="007F0F26" w:rsidRPr="00A1127E" w:rsidRDefault="007F0F26" w:rsidP="004D0B09">
            <w:pPr>
              <w:spacing w:line="240" w:lineRule="auto"/>
              <w:rPr>
                <w:sz w:val="24"/>
                <w:szCs w:val="24"/>
              </w:rPr>
            </w:pPr>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1</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Периодический закон. Периодическая система химических элементов Д. И. Менделеева</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95">
              <w:r w:rsidRPr="00A1127E">
                <w:rPr>
                  <w:rFonts w:ascii="Times New Roman" w:hAnsi="Times New Roman"/>
                  <w:color w:val="0000FF"/>
                  <w:sz w:val="24"/>
                  <w:szCs w:val="24"/>
                  <w:u w:val="single"/>
                </w:rPr>
                <w:t>https://m.edsoo.ru/00adb59e</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2</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Закономерности в изменении свойств химических элементов первых трёх периодов</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96">
              <w:r w:rsidRPr="00A1127E">
                <w:rPr>
                  <w:rFonts w:ascii="Times New Roman" w:hAnsi="Times New Roman"/>
                  <w:color w:val="0000FF"/>
                  <w:sz w:val="24"/>
                  <w:szCs w:val="24"/>
                  <w:u w:val="single"/>
                </w:rPr>
                <w:t>https://m.edsoo.ru/00adb6b6</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3</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Классификация и номенклатура неорганических веществ</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6A26E5" w:rsidRDefault="006A26E5" w:rsidP="004D0B09">
            <w:pPr>
              <w:spacing w:after="0" w:line="240" w:lineRule="auto"/>
              <w:ind w:left="135"/>
              <w:rPr>
                <w:sz w:val="24"/>
                <w:szCs w:val="24"/>
              </w:rPr>
            </w:pPr>
          </w:p>
          <w:p w:rsidR="006A26E5" w:rsidRPr="00A1127E" w:rsidRDefault="006A26E5"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97">
              <w:r w:rsidRPr="00A1127E">
                <w:rPr>
                  <w:rFonts w:ascii="Times New Roman" w:hAnsi="Times New Roman"/>
                  <w:color w:val="0000FF"/>
                  <w:sz w:val="24"/>
                  <w:szCs w:val="24"/>
                  <w:u w:val="single"/>
                </w:rPr>
                <w:t>https://m.edsoo.ru/00adb7e2</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4</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Виды химической связи и типы кристаллических решёток</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6A26E5" w:rsidRDefault="006A26E5" w:rsidP="004D0B09">
            <w:pPr>
              <w:spacing w:after="0" w:line="240" w:lineRule="auto"/>
              <w:ind w:left="135"/>
              <w:rPr>
                <w:sz w:val="24"/>
                <w:szCs w:val="24"/>
              </w:rPr>
            </w:pPr>
          </w:p>
          <w:p w:rsidR="006A26E5" w:rsidRPr="00A1127E" w:rsidRDefault="006A26E5"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98">
              <w:r w:rsidRPr="00A1127E">
                <w:rPr>
                  <w:rFonts w:ascii="Times New Roman" w:hAnsi="Times New Roman"/>
                  <w:color w:val="0000FF"/>
                  <w:sz w:val="24"/>
                  <w:szCs w:val="24"/>
                  <w:u w:val="single"/>
                </w:rPr>
                <w:t>https://m.edsoo.ru/00adbac6</w:t>
              </w:r>
            </w:hyperlink>
          </w:p>
        </w:tc>
      </w:tr>
      <w:tr w:rsidR="007F0F26" w:rsidRPr="00A1127E"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5</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Контрольная работа №1 по теме «Повторение и углубление знаний основных разделов курса 8 класса»</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7F0F26" w:rsidP="004D0B09">
            <w:pPr>
              <w:spacing w:after="0" w:line="240" w:lineRule="auto"/>
              <w:ind w:left="135"/>
              <w:rPr>
                <w:sz w:val="24"/>
                <w:szCs w:val="24"/>
              </w:rPr>
            </w:pPr>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6</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Классификация химических реакций по различным признакам</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6A26E5" w:rsidRDefault="006A26E5" w:rsidP="004D0B09">
            <w:pPr>
              <w:spacing w:after="0" w:line="240" w:lineRule="auto"/>
              <w:ind w:left="135"/>
              <w:rPr>
                <w:sz w:val="24"/>
                <w:szCs w:val="24"/>
              </w:rPr>
            </w:pPr>
          </w:p>
          <w:p w:rsidR="006A26E5" w:rsidRPr="00A1127E" w:rsidRDefault="006A26E5"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99">
              <w:r w:rsidRPr="00A1127E">
                <w:rPr>
                  <w:rFonts w:ascii="Times New Roman" w:hAnsi="Times New Roman"/>
                  <w:color w:val="0000FF"/>
                  <w:sz w:val="24"/>
                  <w:szCs w:val="24"/>
                  <w:u w:val="single"/>
                </w:rPr>
                <w:t>https://m.edsoo.ru/00adbcb0</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7</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Понятие о скорости химической реакции. Понятие о гомогенных и гетерогенных реакциях</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00">
              <w:r w:rsidRPr="00A1127E">
                <w:rPr>
                  <w:rFonts w:ascii="Times New Roman" w:hAnsi="Times New Roman"/>
                  <w:color w:val="0000FF"/>
                  <w:sz w:val="24"/>
                  <w:szCs w:val="24"/>
                  <w:u w:val="single"/>
                </w:rPr>
                <w:t>https://m.edsoo.ru/00adbe9a</w:t>
              </w:r>
            </w:hyperlink>
          </w:p>
        </w:tc>
      </w:tr>
      <w:tr w:rsidR="007F0F26" w:rsidRPr="006A26E5" w:rsidTr="006A26E5">
        <w:trPr>
          <w:trHeight w:val="9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8</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Понятие о химическом равновесии. Факторы, влияющие на скорость химической реакции и положение химического равновесия</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6A26E5" w:rsidRDefault="006A26E5" w:rsidP="004D0B09">
            <w:pPr>
              <w:spacing w:after="0" w:line="240" w:lineRule="auto"/>
              <w:rPr>
                <w:sz w:val="24"/>
                <w:szCs w:val="24"/>
              </w:rPr>
            </w:pPr>
          </w:p>
          <w:p w:rsidR="006A26E5" w:rsidRPr="00A1127E" w:rsidRDefault="006A26E5" w:rsidP="004D0B09">
            <w:pPr>
              <w:spacing w:after="0" w:line="240" w:lineRule="auto"/>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01">
              <w:r w:rsidRPr="00A1127E">
                <w:rPr>
                  <w:rFonts w:ascii="Times New Roman" w:hAnsi="Times New Roman"/>
                  <w:color w:val="0000FF"/>
                  <w:sz w:val="24"/>
                  <w:szCs w:val="24"/>
                  <w:u w:val="single"/>
                </w:rPr>
                <w:t>https://m.edsoo.ru/00adc28c</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9</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Окислительно-восстановительные реакции</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02">
              <w:r w:rsidRPr="00A1127E">
                <w:rPr>
                  <w:rFonts w:ascii="Times New Roman" w:hAnsi="Times New Roman"/>
                  <w:color w:val="0000FF"/>
                  <w:sz w:val="24"/>
                  <w:szCs w:val="24"/>
                  <w:u w:val="single"/>
                </w:rPr>
                <w:t>https://m.edsoo.ru/00adcade</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lastRenderedPageBreak/>
              <w:t>10</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Теория электролитической диссоциации. Сильные и слабые электролиты</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03">
              <w:r w:rsidRPr="00A1127E">
                <w:rPr>
                  <w:rFonts w:ascii="Times New Roman" w:hAnsi="Times New Roman"/>
                  <w:color w:val="0000FF"/>
                  <w:sz w:val="24"/>
                  <w:szCs w:val="24"/>
                  <w:u w:val="single"/>
                </w:rPr>
                <w:t>https://m.edsoo.ru/00adcd68</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11</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Ионные уравнения реакций</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04">
              <w:r w:rsidRPr="00A1127E">
                <w:rPr>
                  <w:rFonts w:ascii="Times New Roman" w:hAnsi="Times New Roman"/>
                  <w:color w:val="0000FF"/>
                  <w:sz w:val="24"/>
                  <w:szCs w:val="24"/>
                  <w:u w:val="single"/>
                </w:rPr>
                <w:t>https://m.edsoo.ru/00add448</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12</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Химические свойства кислот и оснований в свете представлений об электролитической диссоциации</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05">
              <w:r w:rsidRPr="00A1127E">
                <w:rPr>
                  <w:rFonts w:ascii="Times New Roman" w:hAnsi="Times New Roman"/>
                  <w:color w:val="0000FF"/>
                  <w:sz w:val="24"/>
                  <w:szCs w:val="24"/>
                  <w:u w:val="single"/>
                </w:rPr>
                <w:t>https://m.edsoo.ru/00add5d8</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13</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Химические свойства солей в свете представлений об электролитической диссоциации</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06">
              <w:r w:rsidRPr="00A1127E">
                <w:rPr>
                  <w:rFonts w:ascii="Times New Roman" w:hAnsi="Times New Roman"/>
                  <w:color w:val="0000FF"/>
                  <w:sz w:val="24"/>
                  <w:szCs w:val="24"/>
                  <w:u w:val="single"/>
                </w:rPr>
                <w:t>https://m.edsoo.ru/00add8b2</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14</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Понятие о гидролизе солей</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07">
              <w:r w:rsidRPr="00A1127E">
                <w:rPr>
                  <w:rFonts w:ascii="Times New Roman" w:hAnsi="Times New Roman"/>
                  <w:color w:val="0000FF"/>
                  <w:sz w:val="24"/>
                  <w:szCs w:val="24"/>
                  <w:u w:val="single"/>
                </w:rPr>
                <w:t>https://m.edsoo.ru/00add9d4</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15</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Обобщение и систематизация знаний</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08">
              <w:r w:rsidRPr="00A1127E">
                <w:rPr>
                  <w:rFonts w:ascii="Times New Roman" w:hAnsi="Times New Roman"/>
                  <w:color w:val="0000FF"/>
                  <w:sz w:val="24"/>
                  <w:szCs w:val="24"/>
                  <w:u w:val="single"/>
                </w:rPr>
                <w:t>https://m.edsoo.ru/00addd12</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16</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Практическая работа № 1. «Решение экспериментальных задач»</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09">
              <w:r w:rsidRPr="00A1127E">
                <w:rPr>
                  <w:rFonts w:ascii="Times New Roman" w:hAnsi="Times New Roman"/>
                  <w:color w:val="0000FF"/>
                  <w:sz w:val="24"/>
                  <w:szCs w:val="24"/>
                  <w:u w:val="single"/>
                </w:rPr>
                <w:t>https://m.edsoo.ru/00addbfa</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17</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Контрольная работа №2 по теме «Электролитическая диссоциация. Химические реакции в растворах»</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10">
              <w:r w:rsidRPr="00A1127E">
                <w:rPr>
                  <w:rFonts w:ascii="Times New Roman" w:hAnsi="Times New Roman"/>
                  <w:color w:val="0000FF"/>
                  <w:sz w:val="24"/>
                  <w:szCs w:val="24"/>
                  <w:u w:val="single"/>
                </w:rPr>
                <w:t>https://m.edsoo.ru/00addec0</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18</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Общая характеристика галогенов. Химические свойства на примере хлора</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11">
              <w:r w:rsidRPr="00A1127E">
                <w:rPr>
                  <w:rFonts w:ascii="Times New Roman" w:hAnsi="Times New Roman"/>
                  <w:color w:val="0000FF"/>
                  <w:sz w:val="24"/>
                  <w:szCs w:val="24"/>
                  <w:u w:val="single"/>
                </w:rPr>
                <w:t>https://m.edsoo.ru/00addfe2</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19</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Хлороводород. Соляная кислота, химические свойства, получение, применение</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12">
              <w:r w:rsidRPr="00A1127E">
                <w:rPr>
                  <w:rFonts w:ascii="Times New Roman" w:hAnsi="Times New Roman"/>
                  <w:color w:val="0000FF"/>
                  <w:sz w:val="24"/>
                  <w:szCs w:val="24"/>
                  <w:u w:val="single"/>
                </w:rPr>
                <w:t>https://m.edsoo.ru/00ade104</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20</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Практическая работа № 2 по теме «Получение соляной кислоты, изучение её свойств»</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13">
              <w:r w:rsidRPr="00A1127E">
                <w:rPr>
                  <w:rFonts w:ascii="Times New Roman" w:hAnsi="Times New Roman"/>
                  <w:color w:val="0000FF"/>
                  <w:sz w:val="24"/>
                  <w:szCs w:val="24"/>
                  <w:u w:val="single"/>
                </w:rPr>
                <w:t>https://m.edsoo.ru/00ade348</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lastRenderedPageBreak/>
              <w:t>21</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Вычисления по уравнениям химических реакций, если один из реагентов дан в избытке</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14">
              <w:r w:rsidRPr="00A1127E">
                <w:rPr>
                  <w:rFonts w:ascii="Times New Roman" w:hAnsi="Times New Roman"/>
                  <w:color w:val="0000FF"/>
                  <w:sz w:val="24"/>
                  <w:szCs w:val="24"/>
                  <w:u w:val="single"/>
                </w:rPr>
                <w:t>https://m.edsoo.ru/00ade488</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22</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Общая характеристика элементов VIА-группы</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15">
              <w:r w:rsidRPr="00A1127E">
                <w:rPr>
                  <w:rFonts w:ascii="Times New Roman" w:hAnsi="Times New Roman"/>
                  <w:color w:val="0000FF"/>
                  <w:sz w:val="24"/>
                  <w:szCs w:val="24"/>
                  <w:u w:val="single"/>
                </w:rPr>
                <w:t>https://m.edsoo.ru/00ade64a</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23</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Аллотропные модификации серы. Нахождение серы и её соединений в природе. Химические свойства серы</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16">
              <w:r w:rsidRPr="00A1127E">
                <w:rPr>
                  <w:rFonts w:ascii="Times New Roman" w:hAnsi="Times New Roman"/>
                  <w:color w:val="0000FF"/>
                  <w:sz w:val="24"/>
                  <w:szCs w:val="24"/>
                  <w:u w:val="single"/>
                </w:rPr>
                <w:t>https://m.edsoo.ru/00ade64a</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24</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Сероводород, строение, физические и химические свойства</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17">
              <w:r w:rsidRPr="00A1127E">
                <w:rPr>
                  <w:rFonts w:ascii="Times New Roman" w:hAnsi="Times New Roman"/>
                  <w:color w:val="0000FF"/>
                  <w:sz w:val="24"/>
                  <w:szCs w:val="24"/>
                  <w:u w:val="single"/>
                </w:rPr>
                <w:t>https://m.edsoo.ru/00ade802</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25</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Оксиды серы. Серная кислота, физические и химические свойства, применение</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18">
              <w:r w:rsidRPr="00A1127E">
                <w:rPr>
                  <w:rFonts w:ascii="Times New Roman" w:hAnsi="Times New Roman"/>
                  <w:color w:val="0000FF"/>
                  <w:sz w:val="24"/>
                  <w:szCs w:val="24"/>
                  <w:u w:val="single"/>
                </w:rPr>
                <w:t>https://m.edsoo.ru/00adea28</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26</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19">
              <w:r w:rsidRPr="00A1127E">
                <w:rPr>
                  <w:rFonts w:ascii="Times New Roman" w:hAnsi="Times New Roman"/>
                  <w:color w:val="0000FF"/>
                  <w:sz w:val="24"/>
                  <w:szCs w:val="24"/>
                  <w:u w:val="single"/>
                </w:rPr>
                <w:t>https://m.edsoo.ru/00adec8a</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27</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Вычисление массовой доли выхода продукта реакции</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20">
              <w:r w:rsidRPr="00A1127E">
                <w:rPr>
                  <w:rFonts w:ascii="Times New Roman" w:hAnsi="Times New Roman"/>
                  <w:color w:val="0000FF"/>
                  <w:sz w:val="24"/>
                  <w:szCs w:val="24"/>
                  <w:u w:val="single"/>
                </w:rPr>
                <w:t>https://m.edsoo.ru/00adec8a</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28</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Общая характеристика элементов VА-группы. Азот, распространение в природе, физические и химические свойства</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21">
              <w:r w:rsidRPr="00A1127E">
                <w:rPr>
                  <w:rFonts w:ascii="Times New Roman" w:hAnsi="Times New Roman"/>
                  <w:color w:val="0000FF"/>
                  <w:sz w:val="24"/>
                  <w:szCs w:val="24"/>
                  <w:u w:val="single"/>
                </w:rPr>
                <w:t>https://m.edsoo.ru/00adeea6</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29</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Аммиак, его физические и химические свойства, получение и применение</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22">
              <w:r w:rsidRPr="00A1127E">
                <w:rPr>
                  <w:rFonts w:ascii="Times New Roman" w:hAnsi="Times New Roman"/>
                  <w:color w:val="0000FF"/>
                  <w:sz w:val="24"/>
                  <w:szCs w:val="24"/>
                  <w:u w:val="single"/>
                </w:rPr>
                <w:t>https://m.edsoo.ru/00adf004</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30</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Практическая работа № 3 по теме «Получение аммиака, изучение его свойств»</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23">
              <w:r w:rsidRPr="00A1127E">
                <w:rPr>
                  <w:rFonts w:ascii="Times New Roman" w:hAnsi="Times New Roman"/>
                  <w:color w:val="0000FF"/>
                  <w:sz w:val="24"/>
                  <w:szCs w:val="24"/>
                  <w:u w:val="single"/>
                </w:rPr>
                <w:t>https://m.edsoo.ru/00adf180</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lastRenderedPageBreak/>
              <w:t>31</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Азотная кислота, её физические и химические свойства</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24">
              <w:r w:rsidRPr="00A1127E">
                <w:rPr>
                  <w:rFonts w:ascii="Times New Roman" w:hAnsi="Times New Roman"/>
                  <w:color w:val="0000FF"/>
                  <w:sz w:val="24"/>
                  <w:szCs w:val="24"/>
                  <w:u w:val="single"/>
                </w:rPr>
                <w:t>https://m.edsoo.ru/00adf306</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32</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25">
              <w:r w:rsidRPr="00A1127E">
                <w:rPr>
                  <w:rFonts w:ascii="Times New Roman" w:hAnsi="Times New Roman"/>
                  <w:color w:val="0000FF"/>
                  <w:sz w:val="24"/>
                  <w:szCs w:val="24"/>
                  <w:u w:val="single"/>
                </w:rPr>
                <w:t>https://m.edsoo.ru/00adf518</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33</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Фосфор. Оксид фосфора (V) и фосфорная кислота, физические и химические свойства, получение</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26">
              <w:r w:rsidRPr="00A1127E">
                <w:rPr>
                  <w:rFonts w:ascii="Times New Roman" w:hAnsi="Times New Roman"/>
                  <w:color w:val="0000FF"/>
                  <w:sz w:val="24"/>
                  <w:szCs w:val="24"/>
                  <w:u w:val="single"/>
                </w:rPr>
                <w:t>https://m.edsoo.ru/00adf68a</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34</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Использование фосфатов в качестве минеральных удобрений. Загрязнение природной среды фосфатами</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27">
              <w:r w:rsidRPr="00A1127E">
                <w:rPr>
                  <w:rFonts w:ascii="Times New Roman" w:hAnsi="Times New Roman"/>
                  <w:color w:val="0000FF"/>
                  <w:sz w:val="24"/>
                  <w:szCs w:val="24"/>
                  <w:u w:val="single"/>
                </w:rPr>
                <w:t>https://m.edsoo.ru/00adfc20</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35</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Углерод, распространение в природе, физические и химические свойства</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28">
              <w:r w:rsidRPr="00A1127E">
                <w:rPr>
                  <w:rFonts w:ascii="Times New Roman" w:hAnsi="Times New Roman"/>
                  <w:color w:val="0000FF"/>
                  <w:sz w:val="24"/>
                  <w:szCs w:val="24"/>
                  <w:u w:val="single"/>
                </w:rPr>
                <w:t>https://m.edsoo.ru/00adfd9c</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36</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Оксиды углерода, их физические и химические свойства. Экологические проблемы, связанные с оксидом углерода (IV)</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29">
              <w:r w:rsidRPr="00A1127E">
                <w:rPr>
                  <w:rFonts w:ascii="Times New Roman" w:hAnsi="Times New Roman"/>
                  <w:color w:val="0000FF"/>
                  <w:sz w:val="24"/>
                  <w:szCs w:val="24"/>
                  <w:u w:val="single"/>
                </w:rPr>
                <w:t>https://m.edsoo.ru/00adfebe</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37</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Угольная кислота и её соли</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7F0F26" w:rsidP="004D0B09">
            <w:pPr>
              <w:spacing w:after="0" w:line="240" w:lineRule="auto"/>
              <w:ind w:left="135"/>
              <w:jc w:val="center"/>
              <w:rPr>
                <w:sz w:val="24"/>
                <w:szCs w:val="24"/>
              </w:rPr>
            </w:pP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30">
              <w:r w:rsidRPr="00A1127E">
                <w:rPr>
                  <w:rFonts w:ascii="Times New Roman" w:hAnsi="Times New Roman"/>
                  <w:color w:val="0000FF"/>
                  <w:sz w:val="24"/>
                  <w:szCs w:val="24"/>
                  <w:u w:val="single"/>
                </w:rPr>
                <w:t>https://m.edsoo.ru/00ae006c</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38</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Практическая работа № 4 по теме "Получение углекислого газа. Качественная реакция на карбонат-ион"</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31">
              <w:r w:rsidRPr="00A1127E">
                <w:rPr>
                  <w:rFonts w:ascii="Times New Roman" w:hAnsi="Times New Roman"/>
                  <w:color w:val="0000FF"/>
                  <w:sz w:val="24"/>
                  <w:szCs w:val="24"/>
                  <w:u w:val="single"/>
                </w:rPr>
                <w:t>https://m.edsoo.ru/00ae027e</w:t>
              </w:r>
            </w:hyperlink>
          </w:p>
        </w:tc>
      </w:tr>
      <w:tr w:rsidR="007F0F26" w:rsidRPr="006A26E5" w:rsidTr="006A26E5">
        <w:trPr>
          <w:trHeight w:val="801"/>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39</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Первоначальные понятия об органических веществах как о соединениях углерода</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32">
              <w:r w:rsidRPr="00A1127E">
                <w:rPr>
                  <w:rFonts w:ascii="Times New Roman" w:hAnsi="Times New Roman"/>
                  <w:color w:val="0000FF"/>
                  <w:sz w:val="24"/>
                  <w:szCs w:val="24"/>
                  <w:u w:val="single"/>
                </w:rPr>
                <w:t>https://m.edsoo.ru/00ae054e</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40</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Кремний и его соединения</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33">
              <w:r w:rsidRPr="00A1127E">
                <w:rPr>
                  <w:rFonts w:ascii="Times New Roman" w:hAnsi="Times New Roman"/>
                  <w:color w:val="0000FF"/>
                  <w:sz w:val="24"/>
                  <w:szCs w:val="24"/>
                  <w:u w:val="single"/>
                </w:rPr>
                <w:t>https://m.edsoo.ru/00ae080a</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lastRenderedPageBreak/>
              <w:t>41</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Практическая работа № 5. Решение экспериментальных задач по теме «Важнейшие неметаллы и их соединения»</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34">
              <w:r w:rsidRPr="00A1127E">
                <w:rPr>
                  <w:rFonts w:ascii="Times New Roman" w:hAnsi="Times New Roman"/>
                  <w:color w:val="0000FF"/>
                  <w:sz w:val="24"/>
                  <w:szCs w:val="24"/>
                  <w:u w:val="single"/>
                </w:rPr>
                <w:t>https://m.edsoo.ru/00ae0bf2</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42</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Контрольная работа №3 по теме «Важнейшие неметаллы и их соединения»</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35">
              <w:r w:rsidRPr="00A1127E">
                <w:rPr>
                  <w:rFonts w:ascii="Times New Roman" w:hAnsi="Times New Roman"/>
                  <w:color w:val="0000FF"/>
                  <w:sz w:val="24"/>
                  <w:szCs w:val="24"/>
                  <w:u w:val="single"/>
                </w:rPr>
                <w:t>https://m.edsoo.ru/00ae0e18</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43</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36">
              <w:r w:rsidRPr="00A1127E">
                <w:rPr>
                  <w:rFonts w:ascii="Times New Roman" w:hAnsi="Times New Roman"/>
                  <w:color w:val="0000FF"/>
                  <w:sz w:val="24"/>
                  <w:szCs w:val="24"/>
                  <w:u w:val="single"/>
                </w:rPr>
                <w:t>https://m.edsoo.ru/00ae103e</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44</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Химические свойства металлов. Электрохимический ряд напряжений металлов</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37">
              <w:r w:rsidRPr="00A1127E">
                <w:rPr>
                  <w:rFonts w:ascii="Times New Roman" w:hAnsi="Times New Roman"/>
                  <w:color w:val="0000FF"/>
                  <w:sz w:val="24"/>
                  <w:szCs w:val="24"/>
                  <w:u w:val="single"/>
                </w:rPr>
                <w:t>https://m.edsoo.ru/00ae1156</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45</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Общие способы получения металлов. Сплавы. Вычисления по уравнениям химических реакций, если один из реагентов содержит примеси</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38">
              <w:r w:rsidRPr="00A1127E">
                <w:rPr>
                  <w:rFonts w:ascii="Times New Roman" w:hAnsi="Times New Roman"/>
                  <w:color w:val="0000FF"/>
                  <w:sz w:val="24"/>
                  <w:szCs w:val="24"/>
                  <w:u w:val="single"/>
                </w:rPr>
                <w:t>https://m.edsoo.ru/00ae1156</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46</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Понятие о коррозии металлов</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39">
              <w:r w:rsidRPr="00A1127E">
                <w:rPr>
                  <w:rFonts w:ascii="Times New Roman" w:hAnsi="Times New Roman"/>
                  <w:color w:val="0000FF"/>
                  <w:sz w:val="24"/>
                  <w:szCs w:val="24"/>
                  <w:u w:val="single"/>
                </w:rPr>
                <w:t>https://m.edsoo.ru/00ae1278</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47</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Щелочные металлы</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40">
              <w:r w:rsidRPr="00A1127E">
                <w:rPr>
                  <w:rFonts w:ascii="Times New Roman" w:hAnsi="Times New Roman"/>
                  <w:color w:val="0000FF"/>
                  <w:sz w:val="24"/>
                  <w:szCs w:val="24"/>
                  <w:u w:val="single"/>
                </w:rPr>
                <w:t>https://m.edsoo.ru/00ae14b2</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48</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Оксиды и гидроксиды натрия и калия</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Default="004D0B09" w:rsidP="004D0B09">
            <w:pPr>
              <w:spacing w:after="0" w:line="240" w:lineRule="auto"/>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41">
              <w:r w:rsidRPr="00A1127E">
                <w:rPr>
                  <w:rFonts w:ascii="Times New Roman" w:hAnsi="Times New Roman"/>
                  <w:color w:val="0000FF"/>
                  <w:sz w:val="24"/>
                  <w:szCs w:val="24"/>
                  <w:u w:val="single"/>
                </w:rPr>
                <w:t>https://m.edsoo.ru/00ae14b2</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49</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Щелочноземельные металлы – кальций и магний</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42">
              <w:r w:rsidRPr="00A1127E">
                <w:rPr>
                  <w:rFonts w:ascii="Times New Roman" w:hAnsi="Times New Roman"/>
                  <w:color w:val="0000FF"/>
                  <w:sz w:val="24"/>
                  <w:szCs w:val="24"/>
                  <w:u w:val="single"/>
                </w:rPr>
                <w:t>https://m.edsoo.ru/00ae15e8</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lastRenderedPageBreak/>
              <w:t>50</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Важнейшие соединения кальция</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43">
              <w:r w:rsidRPr="00A1127E">
                <w:rPr>
                  <w:rFonts w:ascii="Times New Roman" w:hAnsi="Times New Roman"/>
                  <w:color w:val="0000FF"/>
                  <w:sz w:val="24"/>
                  <w:szCs w:val="24"/>
                  <w:u w:val="single"/>
                </w:rPr>
                <w:t>https://m.edsoo.ru/00ae15e8</w:t>
              </w:r>
            </w:hyperlink>
          </w:p>
        </w:tc>
      </w:tr>
      <w:tr w:rsidR="007F0F26" w:rsidRPr="00A1127E"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51</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Обобщение и систематизация знаний</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7F0F26" w:rsidP="004D0B09">
            <w:pPr>
              <w:spacing w:after="0" w:line="240" w:lineRule="auto"/>
              <w:ind w:left="135"/>
              <w:rPr>
                <w:sz w:val="24"/>
                <w:szCs w:val="24"/>
              </w:rPr>
            </w:pPr>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52</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Жёсткость воды и способы её устранения</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44">
              <w:r w:rsidRPr="00A1127E">
                <w:rPr>
                  <w:rFonts w:ascii="Times New Roman" w:hAnsi="Times New Roman"/>
                  <w:color w:val="0000FF"/>
                  <w:sz w:val="24"/>
                  <w:szCs w:val="24"/>
                  <w:u w:val="single"/>
                </w:rPr>
                <w:t>https://m.edsoo.ru/00ae1886</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53</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Практическая работа № 6 по теме "Жёсткость воды и методы её устранения"</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45">
              <w:r w:rsidRPr="00A1127E">
                <w:rPr>
                  <w:rFonts w:ascii="Times New Roman" w:hAnsi="Times New Roman"/>
                  <w:color w:val="0000FF"/>
                  <w:sz w:val="24"/>
                  <w:szCs w:val="24"/>
                  <w:u w:val="single"/>
                </w:rPr>
                <w:t>https://m.edsoo.ru/00ae1ae8</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54</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Алюминий</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46">
              <w:r w:rsidRPr="00A1127E">
                <w:rPr>
                  <w:rFonts w:ascii="Times New Roman" w:hAnsi="Times New Roman"/>
                  <w:color w:val="0000FF"/>
                  <w:sz w:val="24"/>
                  <w:szCs w:val="24"/>
                  <w:u w:val="single"/>
                </w:rPr>
                <w:t>https://m.edsoo.ru/00ae1c64</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55</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Амфотерные свойства оксида и гидроксида</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47">
              <w:r w:rsidRPr="00A1127E">
                <w:rPr>
                  <w:rFonts w:ascii="Times New Roman" w:hAnsi="Times New Roman"/>
                  <w:color w:val="0000FF"/>
                  <w:sz w:val="24"/>
                  <w:szCs w:val="24"/>
                  <w:u w:val="single"/>
                </w:rPr>
                <w:t>https://m.edsoo.ru/00ae1c64</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56</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Железо</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48">
              <w:r w:rsidRPr="00A1127E">
                <w:rPr>
                  <w:rFonts w:ascii="Times New Roman" w:hAnsi="Times New Roman"/>
                  <w:color w:val="0000FF"/>
                  <w:sz w:val="24"/>
                  <w:szCs w:val="24"/>
                  <w:u w:val="single"/>
                </w:rPr>
                <w:t>https://m.edsoo.ru/00ae1d86</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57</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Оксиды, гидроксиды и соли железа (II) и железа (III)</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49">
              <w:r w:rsidRPr="00A1127E">
                <w:rPr>
                  <w:rFonts w:ascii="Times New Roman" w:hAnsi="Times New Roman"/>
                  <w:color w:val="0000FF"/>
                  <w:sz w:val="24"/>
                  <w:szCs w:val="24"/>
                  <w:u w:val="single"/>
                </w:rPr>
                <w:t>https://m.edsoo.ru/00ae35e6</w:t>
              </w:r>
            </w:hyperlink>
          </w:p>
        </w:tc>
      </w:tr>
      <w:tr w:rsidR="007F0F26" w:rsidRPr="00A1127E"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58</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Обобщение и систематизация знаний</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7F0F26" w:rsidP="004D0B09">
            <w:pPr>
              <w:spacing w:after="0" w:line="240" w:lineRule="auto"/>
              <w:ind w:left="135"/>
              <w:rPr>
                <w:sz w:val="24"/>
                <w:szCs w:val="24"/>
              </w:rPr>
            </w:pPr>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59</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Практическая работа № 7. Решение экспериментальных задач по теме «Важнейшие металлы и их соединения»</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50">
              <w:r w:rsidRPr="00A1127E">
                <w:rPr>
                  <w:rFonts w:ascii="Times New Roman" w:hAnsi="Times New Roman"/>
                  <w:color w:val="0000FF"/>
                  <w:sz w:val="24"/>
                  <w:szCs w:val="24"/>
                  <w:u w:val="single"/>
                </w:rPr>
                <w:t>https://m.edsoo.ru/00ae3de8</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lastRenderedPageBreak/>
              <w:t>60</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Pr="00A1127E" w:rsidRDefault="007F0F26"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51">
              <w:r w:rsidRPr="00A1127E">
                <w:rPr>
                  <w:rFonts w:ascii="Times New Roman" w:hAnsi="Times New Roman"/>
                  <w:color w:val="0000FF"/>
                  <w:sz w:val="24"/>
                  <w:szCs w:val="24"/>
                  <w:u w:val="single"/>
                </w:rPr>
                <w:t>https://m.edsoo.ru/00ae1750</w:t>
              </w:r>
            </w:hyperlink>
          </w:p>
        </w:tc>
      </w:tr>
      <w:tr w:rsidR="007F0F26" w:rsidRPr="00A1127E"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61</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Обобщение и систематизация знаний</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7F0F26" w:rsidP="004D0B09">
            <w:pPr>
              <w:spacing w:after="0" w:line="240" w:lineRule="auto"/>
              <w:ind w:left="135"/>
              <w:rPr>
                <w:sz w:val="24"/>
                <w:szCs w:val="24"/>
              </w:rPr>
            </w:pPr>
          </w:p>
        </w:tc>
      </w:tr>
      <w:tr w:rsidR="007F0F26" w:rsidRPr="00A1127E"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62</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Контрольная работа №4 по теме «Важнейшие металлы и их соединения»</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7F0F26" w:rsidP="004D0B09">
            <w:pPr>
              <w:spacing w:after="0" w:line="240" w:lineRule="auto"/>
              <w:ind w:left="135"/>
              <w:rPr>
                <w:sz w:val="24"/>
                <w:szCs w:val="24"/>
              </w:rPr>
            </w:pPr>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63</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Вещества и материалы в повседневной жизни человека</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52">
              <w:r w:rsidRPr="00A1127E">
                <w:rPr>
                  <w:rFonts w:ascii="Times New Roman" w:hAnsi="Times New Roman"/>
                  <w:color w:val="0000FF"/>
                  <w:sz w:val="24"/>
                  <w:szCs w:val="24"/>
                  <w:u w:val="single"/>
                </w:rPr>
                <w:t>https://m.edsoo.ru/00ae3f50</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64</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Химическое загрязнение окружающей среды</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53">
              <w:r w:rsidRPr="00A1127E">
                <w:rPr>
                  <w:rFonts w:ascii="Times New Roman" w:hAnsi="Times New Roman"/>
                  <w:color w:val="0000FF"/>
                  <w:sz w:val="24"/>
                  <w:szCs w:val="24"/>
                  <w:u w:val="single"/>
                </w:rPr>
                <w:t>https://m.edsoo.ru/00ae4270</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65</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Роль химии в решении экологических проблем</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54">
              <w:r w:rsidRPr="00A1127E">
                <w:rPr>
                  <w:rFonts w:ascii="Times New Roman" w:hAnsi="Times New Roman"/>
                  <w:color w:val="0000FF"/>
                  <w:sz w:val="24"/>
                  <w:szCs w:val="24"/>
                  <w:u w:val="single"/>
                </w:rPr>
                <w:t>https://m.edsoo.ru/00ae4270</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66</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Резервный урок. Обобщение и систематизация знаний</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55">
              <w:r w:rsidRPr="00A1127E">
                <w:rPr>
                  <w:rFonts w:ascii="Times New Roman" w:hAnsi="Times New Roman"/>
                  <w:color w:val="0000FF"/>
                  <w:sz w:val="24"/>
                  <w:szCs w:val="24"/>
                  <w:u w:val="single"/>
                </w:rPr>
                <w:t>https://m.edsoo.ru/00ae0d0a</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67</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Резервный урок. Обобщение и систематизация знаний</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56">
              <w:r w:rsidRPr="00A1127E">
                <w:rPr>
                  <w:rFonts w:ascii="Times New Roman" w:hAnsi="Times New Roman"/>
                  <w:color w:val="0000FF"/>
                  <w:sz w:val="24"/>
                  <w:szCs w:val="24"/>
                  <w:u w:val="single"/>
                </w:rPr>
                <w:t>https://m.edsoo.ru/00adb33c</w:t>
              </w:r>
            </w:hyperlink>
          </w:p>
        </w:tc>
      </w:tr>
      <w:tr w:rsidR="007F0F26" w:rsidRPr="006A26E5" w:rsidTr="00A1127E">
        <w:trPr>
          <w:trHeight w:val="144"/>
          <w:tblCellSpacing w:w="20" w:type="nil"/>
        </w:trPr>
        <w:tc>
          <w:tcPr>
            <w:tcW w:w="567" w:type="dxa"/>
            <w:tcMar>
              <w:top w:w="50" w:type="dxa"/>
              <w:left w:w="100" w:type="dxa"/>
            </w:tcMar>
            <w:vAlign w:val="center"/>
          </w:tcPr>
          <w:p w:rsidR="007F0F26" w:rsidRPr="00A1127E" w:rsidRDefault="00ED1D94" w:rsidP="004D0B09">
            <w:pPr>
              <w:spacing w:after="0" w:line="240" w:lineRule="auto"/>
              <w:rPr>
                <w:sz w:val="24"/>
                <w:szCs w:val="24"/>
              </w:rPr>
            </w:pPr>
            <w:r w:rsidRPr="00A1127E">
              <w:rPr>
                <w:rFonts w:ascii="Times New Roman" w:hAnsi="Times New Roman"/>
                <w:color w:val="000000"/>
                <w:sz w:val="24"/>
                <w:szCs w:val="24"/>
              </w:rPr>
              <w:t>68</w:t>
            </w:r>
          </w:p>
        </w:tc>
        <w:tc>
          <w:tcPr>
            <w:tcW w:w="4808"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Резервный урок. Обобщение и систематизация знаний</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1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0 </w:t>
            </w:r>
          </w:p>
        </w:tc>
        <w:tc>
          <w:tcPr>
            <w:tcW w:w="1347" w:type="dxa"/>
            <w:tcMar>
              <w:top w:w="50" w:type="dxa"/>
              <w:left w:w="100" w:type="dxa"/>
            </w:tcMar>
            <w:vAlign w:val="center"/>
          </w:tcPr>
          <w:p w:rsidR="007F0F26" w:rsidRDefault="007F0F26" w:rsidP="004D0B09">
            <w:pPr>
              <w:spacing w:after="0" w:line="240" w:lineRule="auto"/>
              <w:ind w:left="135"/>
              <w:rPr>
                <w:sz w:val="24"/>
                <w:szCs w:val="24"/>
              </w:rPr>
            </w:pPr>
          </w:p>
          <w:p w:rsidR="004D0B09" w:rsidRDefault="004D0B09" w:rsidP="004D0B09">
            <w:pPr>
              <w:spacing w:after="0" w:line="240" w:lineRule="auto"/>
              <w:ind w:left="135"/>
              <w:rPr>
                <w:sz w:val="24"/>
                <w:szCs w:val="24"/>
              </w:rPr>
            </w:pPr>
          </w:p>
          <w:p w:rsidR="004D0B09" w:rsidRPr="00A1127E" w:rsidRDefault="004D0B09" w:rsidP="004D0B09">
            <w:pPr>
              <w:spacing w:after="0" w:line="240" w:lineRule="auto"/>
              <w:ind w:left="135"/>
              <w:rPr>
                <w:sz w:val="24"/>
                <w:szCs w:val="24"/>
              </w:rPr>
            </w:pPr>
          </w:p>
        </w:tc>
        <w:tc>
          <w:tcPr>
            <w:tcW w:w="2861" w:type="dxa"/>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 xml:space="preserve">Библиотека ЦОК </w:t>
            </w:r>
            <w:hyperlink r:id="rId157">
              <w:r w:rsidRPr="00A1127E">
                <w:rPr>
                  <w:rFonts w:ascii="Times New Roman" w:hAnsi="Times New Roman"/>
                  <w:color w:val="0000FF"/>
                  <w:sz w:val="24"/>
                  <w:szCs w:val="24"/>
                  <w:u w:val="single"/>
                </w:rPr>
                <w:t>https://m.edsoo.ru/00ad9cb2</w:t>
              </w:r>
            </w:hyperlink>
          </w:p>
        </w:tc>
      </w:tr>
      <w:tr w:rsidR="007F0F26" w:rsidRPr="00A1127E" w:rsidTr="00A1127E">
        <w:trPr>
          <w:trHeight w:val="144"/>
          <w:tblCellSpacing w:w="20" w:type="nil"/>
        </w:trPr>
        <w:tc>
          <w:tcPr>
            <w:tcW w:w="5375" w:type="dxa"/>
            <w:gridSpan w:val="2"/>
            <w:tcMar>
              <w:top w:w="50" w:type="dxa"/>
              <w:left w:w="100" w:type="dxa"/>
            </w:tcMar>
            <w:vAlign w:val="center"/>
          </w:tcPr>
          <w:p w:rsidR="007F0F26" w:rsidRPr="00A1127E" w:rsidRDefault="00ED1D94" w:rsidP="004D0B09">
            <w:pPr>
              <w:spacing w:after="0" w:line="240" w:lineRule="auto"/>
              <w:ind w:left="135"/>
              <w:rPr>
                <w:sz w:val="24"/>
                <w:szCs w:val="24"/>
              </w:rPr>
            </w:pPr>
            <w:r w:rsidRPr="00A1127E">
              <w:rPr>
                <w:rFonts w:ascii="Times New Roman" w:hAnsi="Times New Roman"/>
                <w:color w:val="000000"/>
                <w:sz w:val="24"/>
                <w:szCs w:val="24"/>
              </w:rPr>
              <w:t>ОБЩЕЕ КОЛИЧЕСТВО ЧАСОВ ПО ПРОГРАММЕ</w:t>
            </w:r>
          </w:p>
        </w:tc>
        <w:tc>
          <w:tcPr>
            <w:tcW w:w="1173"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68 </w:t>
            </w:r>
          </w:p>
        </w:tc>
        <w:tc>
          <w:tcPr>
            <w:tcW w:w="1841"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4 </w:t>
            </w:r>
          </w:p>
        </w:tc>
        <w:tc>
          <w:tcPr>
            <w:tcW w:w="1910" w:type="dxa"/>
            <w:tcMar>
              <w:top w:w="50" w:type="dxa"/>
              <w:left w:w="100" w:type="dxa"/>
            </w:tcMar>
            <w:vAlign w:val="center"/>
          </w:tcPr>
          <w:p w:rsidR="007F0F26" w:rsidRPr="00A1127E" w:rsidRDefault="00ED1D94" w:rsidP="004D0B09">
            <w:pPr>
              <w:spacing w:after="0" w:line="240" w:lineRule="auto"/>
              <w:ind w:left="135"/>
              <w:jc w:val="center"/>
              <w:rPr>
                <w:sz w:val="24"/>
                <w:szCs w:val="24"/>
              </w:rPr>
            </w:pPr>
            <w:r w:rsidRPr="00A1127E">
              <w:rPr>
                <w:rFonts w:ascii="Times New Roman" w:hAnsi="Times New Roman"/>
                <w:color w:val="000000"/>
                <w:sz w:val="24"/>
                <w:szCs w:val="24"/>
              </w:rPr>
              <w:t xml:space="preserve"> 7 </w:t>
            </w:r>
          </w:p>
        </w:tc>
        <w:tc>
          <w:tcPr>
            <w:tcW w:w="0" w:type="auto"/>
            <w:gridSpan w:val="2"/>
            <w:tcMar>
              <w:top w:w="50" w:type="dxa"/>
              <w:left w:w="100" w:type="dxa"/>
            </w:tcMar>
            <w:vAlign w:val="center"/>
          </w:tcPr>
          <w:p w:rsidR="007F0F26" w:rsidRPr="00A1127E" w:rsidRDefault="007F0F26" w:rsidP="004D0B09">
            <w:pPr>
              <w:spacing w:line="240" w:lineRule="auto"/>
              <w:rPr>
                <w:sz w:val="24"/>
                <w:szCs w:val="24"/>
              </w:rPr>
            </w:pPr>
          </w:p>
        </w:tc>
      </w:tr>
    </w:tbl>
    <w:p w:rsidR="007F0F26" w:rsidRDefault="007F0F26">
      <w:pPr>
        <w:sectPr w:rsidR="007F0F26" w:rsidSect="006A26E5">
          <w:pgSz w:w="16383" w:h="11906" w:orient="landscape"/>
          <w:pgMar w:top="851" w:right="850" w:bottom="1134" w:left="1701" w:header="720" w:footer="720" w:gutter="0"/>
          <w:cols w:space="720"/>
        </w:sectPr>
      </w:pPr>
    </w:p>
    <w:p w:rsidR="007F0F26" w:rsidRPr="0054094E" w:rsidRDefault="00ED1D94" w:rsidP="0054094E">
      <w:pPr>
        <w:tabs>
          <w:tab w:val="left" w:pos="5775"/>
        </w:tabs>
        <w:spacing w:after="0" w:line="240" w:lineRule="auto"/>
        <w:ind w:left="-567"/>
        <w:rPr>
          <w:sz w:val="24"/>
          <w:szCs w:val="24"/>
        </w:rPr>
      </w:pPr>
      <w:bookmarkStart w:id="15" w:name="block-10103804"/>
      <w:bookmarkEnd w:id="14"/>
      <w:r w:rsidRPr="0054094E">
        <w:rPr>
          <w:rFonts w:ascii="Times New Roman" w:hAnsi="Times New Roman"/>
          <w:b/>
          <w:color w:val="000000"/>
          <w:sz w:val="24"/>
          <w:szCs w:val="24"/>
        </w:rPr>
        <w:lastRenderedPageBreak/>
        <w:t>УЧЕБНО-МЕТОДИЧЕСКОЕ ОБЕСПЕЧЕНИЕ ОБРАЗОВАТЕЛЬНОГО ПРОЦЕССА</w:t>
      </w:r>
    </w:p>
    <w:p w:rsidR="007F0F26" w:rsidRPr="0054094E" w:rsidRDefault="00ED1D94" w:rsidP="0054094E">
      <w:pPr>
        <w:spacing w:after="0" w:line="240" w:lineRule="auto"/>
        <w:ind w:left="-567"/>
        <w:rPr>
          <w:sz w:val="24"/>
          <w:szCs w:val="24"/>
        </w:rPr>
      </w:pPr>
      <w:r w:rsidRPr="0054094E">
        <w:rPr>
          <w:rFonts w:ascii="Times New Roman" w:hAnsi="Times New Roman"/>
          <w:b/>
          <w:color w:val="000000"/>
          <w:sz w:val="24"/>
          <w:szCs w:val="24"/>
        </w:rPr>
        <w:t>ОБЯЗАТЕЛЬНЫЕ УЧЕБНЫЕ МАТЕРИАЛЫ ДЛЯ УЧЕНИКА</w:t>
      </w:r>
    </w:p>
    <w:p w:rsidR="007F0F26" w:rsidRPr="0054094E" w:rsidRDefault="00ED1D94" w:rsidP="0054094E">
      <w:pPr>
        <w:spacing w:after="0" w:line="240" w:lineRule="auto"/>
        <w:ind w:left="-567"/>
        <w:rPr>
          <w:sz w:val="24"/>
          <w:szCs w:val="24"/>
        </w:rPr>
      </w:pPr>
      <w:r w:rsidRPr="0054094E">
        <w:rPr>
          <w:rFonts w:ascii="Times New Roman" w:hAnsi="Times New Roman"/>
          <w:color w:val="000000"/>
          <w:sz w:val="24"/>
          <w:szCs w:val="24"/>
        </w:rPr>
        <w:t>​‌• Химия, 8 класс/ Габриелян О.С., Остроумов И.Г., Сладков С.А., Акционерное общество «Издательство «Просвещение»</w:t>
      </w:r>
      <w:r w:rsidRPr="0054094E">
        <w:rPr>
          <w:sz w:val="24"/>
          <w:szCs w:val="24"/>
        </w:rPr>
        <w:br/>
      </w:r>
      <w:bookmarkStart w:id="16" w:name="bd05d80c-fcad-45de-a028-b236b74fbaf0"/>
      <w:r w:rsidRPr="0054094E">
        <w:rPr>
          <w:rFonts w:ascii="Times New Roman" w:hAnsi="Times New Roman"/>
          <w:color w:val="000000"/>
          <w:sz w:val="24"/>
          <w:szCs w:val="24"/>
        </w:rPr>
        <w:t xml:space="preserve"> • Химия, 9 класс/ Габриелян О.С., Остроумов И.Г., Сладков С.А., Акционерное общество «Издательство «Просвещение»</w:t>
      </w:r>
      <w:bookmarkEnd w:id="16"/>
      <w:r w:rsidRPr="0054094E">
        <w:rPr>
          <w:rFonts w:ascii="Times New Roman" w:hAnsi="Times New Roman"/>
          <w:color w:val="000000"/>
          <w:sz w:val="24"/>
          <w:szCs w:val="24"/>
        </w:rPr>
        <w:t>‌​</w:t>
      </w:r>
    </w:p>
    <w:p w:rsidR="007F0F26" w:rsidRPr="0054094E" w:rsidRDefault="00ED1D94" w:rsidP="0054094E">
      <w:pPr>
        <w:spacing w:after="0" w:line="240" w:lineRule="auto"/>
        <w:ind w:left="-567"/>
        <w:rPr>
          <w:sz w:val="24"/>
          <w:szCs w:val="24"/>
        </w:rPr>
      </w:pPr>
      <w:r w:rsidRPr="0054094E">
        <w:rPr>
          <w:rFonts w:ascii="Times New Roman" w:hAnsi="Times New Roman"/>
          <w:color w:val="000000"/>
          <w:sz w:val="24"/>
          <w:szCs w:val="24"/>
        </w:rPr>
        <w:t>​‌</w:t>
      </w:r>
      <w:bookmarkStart w:id="17" w:name="a76cc8a6-8b24-43ba-a1c6-27e41c8af2db"/>
      <w:r w:rsidRPr="0054094E">
        <w:rPr>
          <w:rFonts w:ascii="Times New Roman" w:hAnsi="Times New Roman"/>
          <w:color w:val="000000"/>
          <w:sz w:val="24"/>
          <w:szCs w:val="24"/>
        </w:rPr>
        <w:t>Менделеева, таблица растворимости, электрохимический ряд напряжения металлов</w:t>
      </w:r>
      <w:bookmarkEnd w:id="17"/>
      <w:r w:rsidRPr="0054094E">
        <w:rPr>
          <w:rFonts w:ascii="Times New Roman" w:hAnsi="Times New Roman"/>
          <w:color w:val="000000"/>
          <w:sz w:val="24"/>
          <w:szCs w:val="24"/>
        </w:rPr>
        <w:t>‌</w:t>
      </w:r>
    </w:p>
    <w:p w:rsidR="007F0F26" w:rsidRPr="0054094E" w:rsidRDefault="00ED1D94" w:rsidP="0054094E">
      <w:pPr>
        <w:spacing w:after="0" w:line="240" w:lineRule="auto"/>
        <w:ind w:left="-567"/>
        <w:rPr>
          <w:sz w:val="24"/>
          <w:szCs w:val="24"/>
        </w:rPr>
      </w:pPr>
      <w:r w:rsidRPr="0054094E">
        <w:rPr>
          <w:rFonts w:ascii="Times New Roman" w:hAnsi="Times New Roman"/>
          <w:color w:val="000000"/>
          <w:sz w:val="24"/>
          <w:szCs w:val="24"/>
        </w:rPr>
        <w:t>​</w:t>
      </w:r>
    </w:p>
    <w:p w:rsidR="007F0F26" w:rsidRPr="0054094E" w:rsidRDefault="00ED1D94" w:rsidP="0054094E">
      <w:pPr>
        <w:spacing w:after="0" w:line="240" w:lineRule="auto"/>
        <w:ind w:left="-567"/>
        <w:rPr>
          <w:sz w:val="24"/>
          <w:szCs w:val="24"/>
        </w:rPr>
      </w:pPr>
      <w:r w:rsidRPr="0054094E">
        <w:rPr>
          <w:rFonts w:ascii="Times New Roman" w:hAnsi="Times New Roman"/>
          <w:b/>
          <w:color w:val="000000"/>
          <w:sz w:val="24"/>
          <w:szCs w:val="24"/>
        </w:rPr>
        <w:t>МЕТОДИЧЕСКИЕ МАТЕРИАЛЫ ДЛЯ УЧИТЕЛЯ</w:t>
      </w:r>
    </w:p>
    <w:p w:rsidR="007F0F26" w:rsidRPr="0054094E" w:rsidRDefault="00ED1D94" w:rsidP="0054094E">
      <w:pPr>
        <w:spacing w:after="0" w:line="240" w:lineRule="auto"/>
        <w:ind w:left="-567"/>
        <w:rPr>
          <w:sz w:val="24"/>
          <w:szCs w:val="24"/>
        </w:rPr>
      </w:pPr>
      <w:r w:rsidRPr="0054094E">
        <w:rPr>
          <w:rFonts w:ascii="Times New Roman" w:hAnsi="Times New Roman"/>
          <w:color w:val="000000"/>
          <w:sz w:val="24"/>
          <w:szCs w:val="24"/>
        </w:rPr>
        <w:t>​‌</w:t>
      </w:r>
      <w:bookmarkStart w:id="18" w:name="7c258218-5acd-420c-9e0a-ede44ec27918"/>
      <w:r w:rsidRPr="0054094E">
        <w:rPr>
          <w:rFonts w:ascii="Times New Roman" w:hAnsi="Times New Roman"/>
          <w:color w:val="000000"/>
          <w:sz w:val="24"/>
          <w:szCs w:val="24"/>
        </w:rPr>
        <w:t>https://iro-49.ru/wp-content/uploads/2023/04/Химия-базовый-уровень.-</w:t>
      </w:r>
      <w:bookmarkEnd w:id="18"/>
      <w:r w:rsidRPr="0054094E">
        <w:rPr>
          <w:rFonts w:ascii="Times New Roman" w:hAnsi="Times New Roman"/>
          <w:color w:val="000000"/>
          <w:sz w:val="24"/>
          <w:szCs w:val="24"/>
        </w:rPr>
        <w:t>‌​</w:t>
      </w:r>
    </w:p>
    <w:p w:rsidR="007F0F26" w:rsidRPr="0054094E" w:rsidRDefault="007F0F26" w:rsidP="0054094E">
      <w:pPr>
        <w:spacing w:after="0" w:line="240" w:lineRule="auto"/>
        <w:ind w:left="-567"/>
        <w:rPr>
          <w:sz w:val="24"/>
          <w:szCs w:val="24"/>
        </w:rPr>
      </w:pPr>
    </w:p>
    <w:p w:rsidR="007F0F26" w:rsidRPr="0054094E" w:rsidRDefault="00ED1D94" w:rsidP="0054094E">
      <w:pPr>
        <w:spacing w:after="0" w:line="240" w:lineRule="auto"/>
        <w:ind w:left="-567"/>
        <w:rPr>
          <w:sz w:val="24"/>
          <w:szCs w:val="24"/>
        </w:rPr>
      </w:pPr>
      <w:r w:rsidRPr="0054094E">
        <w:rPr>
          <w:rFonts w:ascii="Times New Roman" w:hAnsi="Times New Roman"/>
          <w:b/>
          <w:color w:val="000000"/>
          <w:sz w:val="24"/>
          <w:szCs w:val="24"/>
        </w:rPr>
        <w:t>ЦИФРОВЫЕ ОБРАЗОВАТЕЛЬНЫЕ РЕСУРСЫ И РЕСУРСЫ СЕТИ ИНТЕРНЕТ</w:t>
      </w:r>
    </w:p>
    <w:p w:rsidR="007F0F26" w:rsidRPr="001A48CF" w:rsidRDefault="00ED1D94" w:rsidP="001A48CF">
      <w:pPr>
        <w:spacing w:after="0" w:line="240" w:lineRule="auto"/>
        <w:ind w:left="-567"/>
        <w:rPr>
          <w:sz w:val="24"/>
          <w:szCs w:val="24"/>
        </w:rPr>
        <w:sectPr w:rsidR="007F0F26" w:rsidRPr="001A48CF">
          <w:pgSz w:w="11906" w:h="16383"/>
          <w:pgMar w:top="1134" w:right="850" w:bottom="1134" w:left="1701" w:header="720" w:footer="720" w:gutter="0"/>
          <w:cols w:space="720"/>
        </w:sectPr>
      </w:pPr>
      <w:r w:rsidRPr="0054094E">
        <w:rPr>
          <w:rFonts w:ascii="Times New Roman" w:hAnsi="Times New Roman"/>
          <w:color w:val="000000"/>
          <w:sz w:val="24"/>
          <w:szCs w:val="24"/>
        </w:rPr>
        <w:t>​</w:t>
      </w:r>
      <w:r w:rsidRPr="0054094E">
        <w:rPr>
          <w:rFonts w:ascii="Times New Roman" w:hAnsi="Times New Roman"/>
          <w:color w:val="333333"/>
          <w:sz w:val="24"/>
          <w:szCs w:val="24"/>
        </w:rPr>
        <w:t>​‌</w:t>
      </w:r>
      <w:bookmarkStart w:id="19" w:name="90de4b5a-88fc-4f80-ab94-3d9ac9d5e251"/>
      <w:r w:rsidRPr="0054094E">
        <w:rPr>
          <w:rFonts w:ascii="Times New Roman" w:hAnsi="Times New Roman"/>
          <w:color w:val="000000"/>
          <w:sz w:val="24"/>
          <w:szCs w:val="24"/>
        </w:rPr>
        <w:t>https://educont.ru/?utm_source=eljur</w:t>
      </w:r>
      <w:bookmarkEnd w:id="19"/>
      <w:r w:rsidRPr="0054094E">
        <w:rPr>
          <w:rFonts w:ascii="Times New Roman" w:hAnsi="Times New Roman"/>
          <w:color w:val="333333"/>
          <w:sz w:val="24"/>
          <w:szCs w:val="24"/>
        </w:rPr>
        <w:t>‌</w:t>
      </w:r>
      <w:r w:rsidRPr="0054094E">
        <w:rPr>
          <w:rFonts w:ascii="Times New Roman" w:hAnsi="Times New Roman"/>
          <w:color w:val="000000"/>
          <w:sz w:val="24"/>
          <w:szCs w:val="24"/>
        </w:rPr>
        <w:t>​</w:t>
      </w:r>
    </w:p>
    <w:bookmarkEnd w:id="15"/>
    <w:p w:rsidR="00ED1D94" w:rsidRPr="00ED1D94" w:rsidRDefault="00ED1D94" w:rsidP="001A48CF"/>
    <w:sectPr w:rsidR="00ED1D94" w:rsidRPr="00ED1D9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8EA"/>
    <w:multiLevelType w:val="multilevel"/>
    <w:tmpl w:val="585AEC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F60178"/>
    <w:multiLevelType w:val="multilevel"/>
    <w:tmpl w:val="2ED89D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26"/>
    <w:rsid w:val="000A59CD"/>
    <w:rsid w:val="001160EF"/>
    <w:rsid w:val="001A48CF"/>
    <w:rsid w:val="004D0B09"/>
    <w:rsid w:val="0054094E"/>
    <w:rsid w:val="005A32E1"/>
    <w:rsid w:val="006A26E5"/>
    <w:rsid w:val="00707577"/>
    <w:rsid w:val="007D25CC"/>
    <w:rsid w:val="007F0F26"/>
    <w:rsid w:val="00A1127E"/>
    <w:rsid w:val="00AB55F5"/>
    <w:rsid w:val="00AD36AF"/>
    <w:rsid w:val="00B55D6C"/>
    <w:rsid w:val="00D10936"/>
    <w:rsid w:val="00ED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10651</Words>
  <Characters>60712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WIN7liz-2017</dc:creator>
  <cp:lastModifiedBy>WIN7liz-2017</cp:lastModifiedBy>
  <cp:revision>2</cp:revision>
  <dcterms:created xsi:type="dcterms:W3CDTF">2023-10-06T12:20:00Z</dcterms:created>
  <dcterms:modified xsi:type="dcterms:W3CDTF">2023-10-06T12:20:00Z</dcterms:modified>
</cp:coreProperties>
</file>